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5D6E7" w14:textId="77777777" w:rsidR="002E71C2" w:rsidRDefault="002E71C2">
      <w:bookmarkStart w:id="0" w:name="_GoBack"/>
      <w:bookmarkEnd w:id="0"/>
    </w:p>
    <w:p w14:paraId="2F222D11" w14:textId="77777777" w:rsidR="00184C4C" w:rsidRDefault="00184C4C"/>
    <w:p w14:paraId="4D27B426" w14:textId="77777777" w:rsidR="00184C4C" w:rsidRDefault="00184C4C"/>
    <w:p w14:paraId="642980DE" w14:textId="77777777" w:rsidR="00184C4C" w:rsidRDefault="00184C4C" w:rsidP="008D788E">
      <w:pPr>
        <w:jc w:val="center"/>
      </w:pPr>
      <w:r>
        <w:t>ILRAA Board of Directors Meeting</w:t>
      </w:r>
    </w:p>
    <w:p w14:paraId="5F5EC166" w14:textId="77777777" w:rsidR="008D788E" w:rsidRDefault="008D788E" w:rsidP="008D788E">
      <w:pPr>
        <w:jc w:val="center"/>
      </w:pPr>
      <w:r>
        <w:t>June 4, 2018</w:t>
      </w:r>
    </w:p>
    <w:p w14:paraId="512E46DC" w14:textId="26778615" w:rsidR="008D788E" w:rsidRDefault="008D788E" w:rsidP="008D788E">
      <w:pPr>
        <w:jc w:val="center"/>
      </w:pPr>
      <w:r>
        <w:t>NYC ILR Extension Conference Center</w:t>
      </w:r>
    </w:p>
    <w:p w14:paraId="2741A947" w14:textId="77777777" w:rsidR="00184C4C" w:rsidRDefault="00184C4C"/>
    <w:p w14:paraId="1D07E076" w14:textId="09245CB2" w:rsidR="00184C4C" w:rsidRPr="00950F44" w:rsidRDefault="00184C4C">
      <w:pPr>
        <w:rPr>
          <w:b/>
        </w:rPr>
      </w:pPr>
      <w:r>
        <w:t>1:03</w:t>
      </w:r>
      <w:r w:rsidR="008D788E">
        <w:t>pm</w:t>
      </w:r>
      <w:r>
        <w:t xml:space="preserve"> </w:t>
      </w:r>
      <w:r>
        <w:tab/>
      </w:r>
      <w:r w:rsidR="008D788E">
        <w:t>Meeting called to order</w:t>
      </w:r>
      <w:r w:rsidR="004C0A99" w:rsidRPr="004C0A99">
        <w:t xml:space="preserve"> by Joe Cartafalsa</w:t>
      </w:r>
      <w:r w:rsidR="008D788E">
        <w:t>.</w:t>
      </w:r>
    </w:p>
    <w:p w14:paraId="523AD646" w14:textId="77777777" w:rsidR="004C0A99" w:rsidRDefault="004C0A99" w:rsidP="00184C4C"/>
    <w:p w14:paraId="363B193E" w14:textId="34A38AEC" w:rsidR="007016B1" w:rsidRDefault="007016B1" w:rsidP="00184C4C">
      <w:r>
        <w:t xml:space="preserve">Present: </w:t>
      </w:r>
      <w:r w:rsidR="00184C4C">
        <w:t>Joe Cartafalsa, Susan Panepento, Esta Bigler, Richard Berman, Robert Molofsky, Tom Barreca, Suzet</w:t>
      </w:r>
      <w:r w:rsidR="008D788E">
        <w:t>te Simon Rubinstein, Dawn Levy-W</w:t>
      </w:r>
      <w:r w:rsidR="00184C4C">
        <w:t>einstein, Philip Capell,</w:t>
      </w:r>
      <w:r w:rsidR="00184C4C" w:rsidRPr="00184C4C">
        <w:t xml:space="preserve"> </w:t>
      </w:r>
      <w:r w:rsidR="00184C4C">
        <w:t xml:space="preserve">Marion Zinman, Marty Schmelkin, Jordan Berman, </w:t>
      </w:r>
      <w:r w:rsidR="00CA7A58">
        <w:t>Marty Josephson</w:t>
      </w:r>
      <w:r w:rsidR="00184C4C">
        <w:t>, Nicole Mormilo,</w:t>
      </w:r>
      <w:r>
        <w:t xml:space="preserve"> Leona Barsky, </w:t>
      </w:r>
      <w:r w:rsidR="00BB4EF0">
        <w:t xml:space="preserve">Jason Jendrewski, </w:t>
      </w:r>
      <w:r w:rsidR="00C56629">
        <w:t xml:space="preserve">Nicole Kuzdeba, </w:t>
      </w:r>
      <w:r w:rsidR="00184C4C">
        <w:t xml:space="preserve">Sue Sappington, </w:t>
      </w:r>
      <w:r>
        <w:t xml:space="preserve">and Jennifer Thurston. </w:t>
      </w:r>
      <w:r w:rsidR="008D788E">
        <w:t>Remote access</w:t>
      </w:r>
      <w:r>
        <w:t>[</w:t>
      </w:r>
      <w:r w:rsidR="008D788E">
        <w:t xml:space="preserve">via </w:t>
      </w:r>
      <w:r>
        <w:t xml:space="preserve">Zoom]: Joel Friedman, Nadine Reid, Jason Nhambiu, Lisa Hunter, Valerie Benjamin, Susan Youngblood, Howard Byck, Harvey Sanders, Jacqueline Brady, Beth Florin, Christopher DelGiorno, </w:t>
      </w:r>
      <w:r w:rsidR="004C0A99">
        <w:t xml:space="preserve">Raphel Sebastian, Mary Zitwer-Millman,  </w:t>
      </w:r>
      <w:r>
        <w:t>Elizabeth Greenridge</w:t>
      </w:r>
      <w:r w:rsidR="004C0A99">
        <w:t xml:space="preserve"> and Joann</w:t>
      </w:r>
      <w:r w:rsidR="00CA7A58">
        <w:t>e Bus</w:t>
      </w:r>
      <w:r w:rsidR="004C0A99">
        <w:t>h</w:t>
      </w:r>
      <w:r>
        <w:t>.</w:t>
      </w:r>
    </w:p>
    <w:p w14:paraId="144422E3" w14:textId="77777777" w:rsidR="00950F44" w:rsidRDefault="00950F44" w:rsidP="00184C4C"/>
    <w:p w14:paraId="14FB1D42" w14:textId="77777777" w:rsidR="00950F44" w:rsidRDefault="00950F44" w:rsidP="00184C4C">
      <w:r>
        <w:t>Joe Cartafalsa seated the new Board Members.</w:t>
      </w:r>
    </w:p>
    <w:p w14:paraId="009E28B3" w14:textId="77777777" w:rsidR="00184C4C" w:rsidRDefault="00184C4C" w:rsidP="00184C4C">
      <w:r>
        <w:t xml:space="preserve"> </w:t>
      </w:r>
    </w:p>
    <w:p w14:paraId="4E8C0596" w14:textId="77777777" w:rsidR="00184C4C" w:rsidRDefault="00184C4C" w:rsidP="00184C4C">
      <w:r>
        <w:t>1:14</w:t>
      </w:r>
      <w:r>
        <w:tab/>
      </w:r>
      <w:r w:rsidRPr="00950F44">
        <w:rPr>
          <w:b/>
        </w:rPr>
        <w:t>Dean’s Report</w:t>
      </w:r>
    </w:p>
    <w:p w14:paraId="6CBF2BEC" w14:textId="77777777" w:rsidR="004C0A99" w:rsidRDefault="004C0A99" w:rsidP="00184C4C">
      <w:pPr>
        <w:ind w:firstLine="720"/>
      </w:pPr>
    </w:p>
    <w:p w14:paraId="7D04FFA1" w14:textId="7413284C" w:rsidR="00184C4C" w:rsidRDefault="00184C4C" w:rsidP="004C0A99">
      <w:r>
        <w:t xml:space="preserve">Dean Hallock reported on </w:t>
      </w:r>
      <w:r w:rsidR="008D788E">
        <w:t xml:space="preserve">topics </w:t>
      </w:r>
      <w:r>
        <w:t>he is c</w:t>
      </w:r>
      <w:r w:rsidR="008D788E">
        <w:t>urrently thinking about including</w:t>
      </w:r>
      <w:r w:rsidR="00CA3D2B">
        <w:t xml:space="preserve">: how </w:t>
      </w:r>
      <w:r>
        <w:t xml:space="preserve">technology </w:t>
      </w:r>
      <w:r w:rsidR="00CA3D2B">
        <w:t xml:space="preserve">is </w:t>
      </w:r>
      <w:r>
        <w:t>affecting higher e</w:t>
      </w:r>
      <w:r w:rsidR="00CA3D2B">
        <w:t>ducation</w:t>
      </w:r>
      <w:r>
        <w:t>; Greek Life and student health a</w:t>
      </w:r>
      <w:r w:rsidR="008D788E">
        <w:t>nd well-being</w:t>
      </w:r>
      <w:r>
        <w:t xml:space="preserve">; and increasing financial pressures on the school.  </w:t>
      </w:r>
      <w:r w:rsidR="00CA3D2B">
        <w:t xml:space="preserve">Other </w:t>
      </w:r>
      <w:r w:rsidR="008D788E">
        <w:t>i</w:t>
      </w:r>
      <w:r>
        <w:t xml:space="preserve">ssues </w:t>
      </w:r>
      <w:r w:rsidR="00CA3D2B">
        <w:t>he is currently addressing include:</w:t>
      </w:r>
      <w:r>
        <w:t xml:space="preserve"> </w:t>
      </w:r>
      <w:r w:rsidR="00CA3D2B">
        <w:t>continuing faculty retirements;</w:t>
      </w:r>
      <w:r w:rsidR="008D788E">
        <w:t xml:space="preserve"> </w:t>
      </w:r>
      <w:r>
        <w:t>excellence in the ILR co</w:t>
      </w:r>
      <w:r w:rsidR="008D788E">
        <w:t>mmunity -</w:t>
      </w:r>
      <w:r>
        <w:t xml:space="preserve"> extraordinary Social </w:t>
      </w:r>
      <w:r w:rsidR="008D788E">
        <w:t>Scientists on staff</w:t>
      </w:r>
      <w:r w:rsidR="007016B1">
        <w:t>;</w:t>
      </w:r>
      <w:r>
        <w:t xml:space="preserve"> continuing </w:t>
      </w:r>
      <w:r w:rsidR="008D788E">
        <w:t xml:space="preserve">an </w:t>
      </w:r>
      <w:r>
        <w:t>emphasis o</w:t>
      </w:r>
      <w:r w:rsidR="007016B1">
        <w:t>n student health and well-being;</w:t>
      </w:r>
      <w:r>
        <w:t xml:space="preserve"> </w:t>
      </w:r>
      <w:r w:rsidR="00CA3D2B">
        <w:t xml:space="preserve">and </w:t>
      </w:r>
      <w:r>
        <w:t>new Extension office 55</w:t>
      </w:r>
      <w:r w:rsidRPr="00184C4C">
        <w:rPr>
          <w:vertAlign w:val="superscript"/>
        </w:rPr>
        <w:t>th</w:t>
      </w:r>
      <w:r>
        <w:t xml:space="preserve"> St. and Park Ave.  </w:t>
      </w:r>
      <w:r w:rsidR="00CA3D2B">
        <w:t>Lately, his main focus</w:t>
      </w:r>
      <w:r w:rsidR="008D788E">
        <w:t xml:space="preserve"> has been</w:t>
      </w:r>
      <w:r>
        <w:t xml:space="preserve"> on fund-raising, re-branding and communication,</w:t>
      </w:r>
      <w:r w:rsidR="007016B1">
        <w:t xml:space="preserve"> and the Faculty Social Sciences Committee Report.</w:t>
      </w:r>
    </w:p>
    <w:p w14:paraId="43CFD047" w14:textId="77777777" w:rsidR="007016B1" w:rsidRDefault="007016B1" w:rsidP="00184C4C">
      <w:pPr>
        <w:ind w:firstLine="720"/>
      </w:pPr>
    </w:p>
    <w:p w14:paraId="16761953" w14:textId="3AD07C85" w:rsidR="00915A84" w:rsidRDefault="007016B1" w:rsidP="004C0A99">
      <w:r>
        <w:t xml:space="preserve">The Dean </w:t>
      </w:r>
      <w:r w:rsidR="00CA3D2B">
        <w:t>gave a report on</w:t>
      </w:r>
      <w:r>
        <w:t xml:space="preserve"> the Social Sciences Committee Report </w:t>
      </w:r>
      <w:r w:rsidR="00CA3D2B">
        <w:t>and the idea it generated</w:t>
      </w:r>
      <w:r>
        <w:t xml:space="preserve"> to merge the ILR School with the School of Human Ecology.  </w:t>
      </w:r>
      <w:r w:rsidR="00CA3D2B">
        <w:t>He explained that t</w:t>
      </w:r>
      <w:r>
        <w:t>he</w:t>
      </w:r>
      <w:r w:rsidR="008D788E">
        <w:t xml:space="preserve"> reaction and opposition to the report was immediate </w:t>
      </w:r>
      <w:r>
        <w:t xml:space="preserve">because the merger of the University’s business programs appeared to happen very quickly.  There </w:t>
      </w:r>
      <w:r w:rsidR="00CA3D2B">
        <w:t xml:space="preserve">were </w:t>
      </w:r>
      <w:r>
        <w:t xml:space="preserve">numerous meetings on campus with administrators, faculty and students and tremendous opposition from alumni.  </w:t>
      </w:r>
      <w:r w:rsidR="008D788E">
        <w:t xml:space="preserve">The Dean reported that </w:t>
      </w:r>
      <w:r w:rsidR="00CA3D2B">
        <w:t>t</w:t>
      </w:r>
      <w:r w:rsidR="008D788E">
        <w:t xml:space="preserve">he </w:t>
      </w:r>
      <w:r>
        <w:t xml:space="preserve">Provost recently said that </w:t>
      </w:r>
      <w:r w:rsidR="008D788E">
        <w:t xml:space="preserve">a </w:t>
      </w:r>
      <w:r>
        <w:t xml:space="preserve">full merger </w:t>
      </w:r>
      <w:r w:rsidR="008D788E">
        <w:t>is unlikely to</w:t>
      </w:r>
      <w:r>
        <w:t xml:space="preserve"> occur in face of opposition by faculty, students and alumni.  However, </w:t>
      </w:r>
      <w:r w:rsidR="008D788E">
        <w:t xml:space="preserve">the </w:t>
      </w:r>
      <w:r>
        <w:t xml:space="preserve">Provost </w:t>
      </w:r>
      <w:r w:rsidR="00CA3D2B">
        <w:t xml:space="preserve">also </w:t>
      </w:r>
      <w:r>
        <w:t>said that the discussion will continue in the fall and encouraged further debate and discussion</w:t>
      </w:r>
      <w:r w:rsidR="008D788E">
        <w:t xml:space="preserve"> of the idea</w:t>
      </w:r>
      <w:r>
        <w:t xml:space="preserve">.  </w:t>
      </w:r>
      <w:r w:rsidR="00915A84">
        <w:t xml:space="preserve">The Dean explained that </w:t>
      </w:r>
      <w:r w:rsidR="00CA3D2B">
        <w:t xml:space="preserve">while many parts of the College of Human Ecology are physical science areas of study, </w:t>
      </w:r>
      <w:r w:rsidR="00915A84">
        <w:t>t</w:t>
      </w:r>
      <w:r w:rsidR="00CA3D2B">
        <w:t xml:space="preserve">here are programs in the College </w:t>
      </w:r>
      <w:r w:rsidR="00915A84">
        <w:t>of Human Ecology that could be absorbed</w:t>
      </w:r>
      <w:r w:rsidR="008D788E">
        <w:t xml:space="preserve"> by the ILR school based on academic commonalities</w:t>
      </w:r>
      <w:r w:rsidR="00915A84">
        <w:t xml:space="preserve">. </w:t>
      </w:r>
      <w:r w:rsidR="00CA3D2B">
        <w:t>The Dean</w:t>
      </w:r>
      <w:r w:rsidR="008D788E">
        <w:t xml:space="preserve"> </w:t>
      </w:r>
      <w:r>
        <w:t>took questions and there was general discussion of the merger proposal.</w:t>
      </w:r>
      <w:r w:rsidR="008D788E">
        <w:t xml:space="preserve">  He </w:t>
      </w:r>
      <w:r w:rsidR="00CA3D2B">
        <w:t xml:space="preserve">noted that </w:t>
      </w:r>
      <w:r w:rsidR="00950F44">
        <w:t>a social scie</w:t>
      </w:r>
      <w:r w:rsidR="008D788E">
        <w:t>nces super center for research i</w:t>
      </w:r>
      <w:r w:rsidR="00CA3D2B">
        <w:t>s one</w:t>
      </w:r>
      <w:r w:rsidR="00950F44">
        <w:t xml:space="preserve"> possible </w:t>
      </w:r>
      <w:r w:rsidR="00CA3D2B">
        <w:t>“</w:t>
      </w:r>
      <w:r w:rsidR="00950F44">
        <w:t>consolidation</w:t>
      </w:r>
      <w:r w:rsidR="00CA3D2B">
        <w:t>”</w:t>
      </w:r>
      <w:r w:rsidR="00950F44" w:rsidRPr="00950F44">
        <w:t xml:space="preserve"> </w:t>
      </w:r>
      <w:r w:rsidR="00950F44">
        <w:t xml:space="preserve">that would be beneficial to the </w:t>
      </w:r>
      <w:r w:rsidR="008D788E">
        <w:t xml:space="preserve">ILR </w:t>
      </w:r>
      <w:r w:rsidR="00950F44">
        <w:t xml:space="preserve">school and University. </w:t>
      </w:r>
      <w:r w:rsidR="00CA3D2B">
        <w:t xml:space="preserve"> </w:t>
      </w:r>
      <w:r w:rsidR="00915A84">
        <w:t xml:space="preserve">The Dean was asked what alumni can do to help?  </w:t>
      </w:r>
      <w:r w:rsidR="008D788E">
        <w:t xml:space="preserve">He </w:t>
      </w:r>
      <w:r w:rsidR="00CA3D2B">
        <w:lastRenderedPageBreak/>
        <w:t>suggest</w:t>
      </w:r>
      <w:r w:rsidR="008D788E">
        <w:t>ed that i</w:t>
      </w:r>
      <w:r w:rsidR="00915A84">
        <w:t xml:space="preserve">ndividual letters may be </w:t>
      </w:r>
      <w:r w:rsidR="008D788E">
        <w:t xml:space="preserve">more meaningful </w:t>
      </w:r>
      <w:r w:rsidR="00915A84">
        <w:t>than large group letters</w:t>
      </w:r>
      <w:r w:rsidR="008D788E">
        <w:t xml:space="preserve"> and can be sent to</w:t>
      </w:r>
      <w:r w:rsidR="00915A84">
        <w:t xml:space="preserve"> – </w:t>
      </w:r>
      <w:hyperlink r:id="rId6" w:history="1">
        <w:r w:rsidR="00915A84" w:rsidRPr="00240B8C">
          <w:rPr>
            <w:rStyle w:val="Hyperlink"/>
          </w:rPr>
          <w:t>president@cornell.edu</w:t>
        </w:r>
      </w:hyperlink>
      <w:r w:rsidR="00915A84">
        <w:t xml:space="preserve">, and </w:t>
      </w:r>
      <w:hyperlink r:id="rId7" w:history="1">
        <w:r w:rsidR="00915A84" w:rsidRPr="00240B8C">
          <w:rPr>
            <w:rStyle w:val="Hyperlink"/>
          </w:rPr>
          <w:t>provost@cornell.edu</w:t>
        </w:r>
      </w:hyperlink>
      <w:r w:rsidR="00915A84">
        <w:t xml:space="preserve">. The Dean </w:t>
      </w:r>
      <w:r w:rsidR="008D788E">
        <w:t xml:space="preserve">remarked that the </w:t>
      </w:r>
      <w:r w:rsidR="00915A84">
        <w:t>Provost</w:t>
      </w:r>
      <w:r w:rsidR="00CA3D2B">
        <w:t>’s</w:t>
      </w:r>
      <w:r w:rsidR="00915A84">
        <w:t xml:space="preserve"> focus and </w:t>
      </w:r>
      <w:r w:rsidR="008D788E">
        <w:t xml:space="preserve">willingness to </w:t>
      </w:r>
      <w:r w:rsidR="00915A84">
        <w:t>spend money on social sciences at the University</w:t>
      </w:r>
      <w:r w:rsidR="008D788E">
        <w:t xml:space="preserve"> is a positive thing for the ILR School</w:t>
      </w:r>
      <w:r w:rsidR="00915A84">
        <w:t xml:space="preserve">.  </w:t>
      </w:r>
    </w:p>
    <w:p w14:paraId="4BB63D59" w14:textId="77777777" w:rsidR="00915A84" w:rsidRDefault="00915A84" w:rsidP="00184C4C">
      <w:pPr>
        <w:ind w:firstLine="720"/>
      </w:pPr>
    </w:p>
    <w:p w14:paraId="295C6204" w14:textId="3E603B6B" w:rsidR="007016B1" w:rsidRDefault="008D788E" w:rsidP="004C0A99">
      <w:r>
        <w:t>In response to questions, t</w:t>
      </w:r>
      <w:r w:rsidR="00950F44">
        <w:t>he Dean reported that</w:t>
      </w:r>
      <w:r w:rsidR="00CA3D2B">
        <w:t>:</w:t>
      </w:r>
      <w:r w:rsidR="00950F44">
        <w:t xml:space="preserve"> ILRies </w:t>
      </w:r>
      <w:r w:rsidR="00CA3D2B">
        <w:t xml:space="preserve">continue to </w:t>
      </w:r>
      <w:r w:rsidR="00950F44">
        <w:t>play a leadership role in all aspects of campus life, including Greek life.</w:t>
      </w:r>
      <w:r w:rsidR="00063EF8">
        <w:t xml:space="preserve">  Scheinman Institute </w:t>
      </w:r>
      <w:r w:rsidR="00B745E2">
        <w:t xml:space="preserve">dispute resolution </w:t>
      </w:r>
      <w:r w:rsidR="00063EF8">
        <w:t xml:space="preserve">programs may be </w:t>
      </w:r>
      <w:r w:rsidR="004C0A99">
        <w:t>introduced campus-</w:t>
      </w:r>
      <w:r w:rsidR="00063EF8">
        <w:t>wide.</w:t>
      </w:r>
      <w:r w:rsidR="00915A84">
        <w:t xml:space="preserve"> </w:t>
      </w:r>
      <w:r w:rsidR="004C0A99">
        <w:t>There will be n</w:t>
      </w:r>
      <w:r w:rsidR="00915A84">
        <w:t>o effective changes in curriculum for Fall 2018.  Th</w:t>
      </w:r>
      <w:r w:rsidR="00CA3D2B">
        <w:t>r</w:t>
      </w:r>
      <w:r w:rsidR="00915A84">
        <w:t>e</w:t>
      </w:r>
      <w:r w:rsidR="00CA3D2B">
        <w:t>e</w:t>
      </w:r>
      <w:r w:rsidR="00915A84">
        <w:t xml:space="preserve"> proposals </w:t>
      </w:r>
      <w:r w:rsidR="00CA3D2B">
        <w:t xml:space="preserve">are being considered </w:t>
      </w:r>
      <w:r w:rsidR="00915A84">
        <w:t xml:space="preserve">for fairly minor </w:t>
      </w:r>
      <w:r w:rsidR="00B745E2">
        <w:t xml:space="preserve">curriculum changes for faculty </w:t>
      </w:r>
      <w:r w:rsidR="00915A84">
        <w:t>approval in the fall.  The earliest poss</w:t>
      </w:r>
      <w:r w:rsidR="00CA3D2B">
        <w:t>ible effective date will</w:t>
      </w:r>
      <w:r w:rsidR="00915A84">
        <w:t xml:space="preserve"> be </w:t>
      </w:r>
      <w:r w:rsidR="00B745E2">
        <w:t>Fall 2019. He expects no change</w:t>
      </w:r>
      <w:r w:rsidR="00915A84">
        <w:t xml:space="preserve"> to </w:t>
      </w:r>
      <w:r w:rsidR="00B745E2">
        <w:t xml:space="preserve">the </w:t>
      </w:r>
      <w:r w:rsidR="00915A84">
        <w:t xml:space="preserve">labor history curriculum.  One recommendation may be to extend the </w:t>
      </w:r>
      <w:r w:rsidR="00B745E2">
        <w:t xml:space="preserve">freshman </w:t>
      </w:r>
      <w:r w:rsidR="00915A84">
        <w:t>colloquium course longer than the current six weeks.</w:t>
      </w:r>
      <w:r w:rsidR="004C0A99">
        <w:t xml:space="preserve">  Other possibilities</w:t>
      </w:r>
      <w:r w:rsidR="00B745E2">
        <w:t xml:space="preserve"> under consideration</w:t>
      </w:r>
      <w:r w:rsidR="00CA3D2B">
        <w:t xml:space="preserve"> are</w:t>
      </w:r>
      <w:r w:rsidR="004C0A99">
        <w:t xml:space="preserve">: a capstone program, </w:t>
      </w:r>
      <w:r w:rsidR="00CA3D2B">
        <w:t>methods for teaching</w:t>
      </w:r>
      <w:r w:rsidR="004C0A99">
        <w:t xml:space="preserve"> statis</w:t>
      </w:r>
      <w:r w:rsidR="00CA3D2B">
        <w:t>tics and data science</w:t>
      </w:r>
      <w:r w:rsidR="004C0A99">
        <w:t xml:space="preserve">, and modifications to the honors program.  Also the students </w:t>
      </w:r>
      <w:r w:rsidR="00B745E2">
        <w:t xml:space="preserve">have requested </w:t>
      </w:r>
      <w:r w:rsidR="004C0A99">
        <w:t>a course or increased focus on Diversity and Equality.</w:t>
      </w:r>
    </w:p>
    <w:p w14:paraId="5828EF65" w14:textId="77777777" w:rsidR="004C0A99" w:rsidRDefault="004C0A99" w:rsidP="004C0A99"/>
    <w:p w14:paraId="3574DB85" w14:textId="2A78CC93" w:rsidR="004C0A99" w:rsidRDefault="004C0A99" w:rsidP="004C0A99">
      <w:pPr>
        <w:rPr>
          <w:b/>
        </w:rPr>
      </w:pPr>
      <w:r>
        <w:t xml:space="preserve">2:00 pm </w:t>
      </w:r>
      <w:r w:rsidR="00B745E2">
        <w:tab/>
      </w:r>
      <w:r w:rsidRPr="004C0A99">
        <w:rPr>
          <w:b/>
        </w:rPr>
        <w:t>Board Business</w:t>
      </w:r>
    </w:p>
    <w:p w14:paraId="5F165162" w14:textId="77777777" w:rsidR="004C0A99" w:rsidRDefault="004C0A99" w:rsidP="004C0A99">
      <w:pPr>
        <w:rPr>
          <w:b/>
        </w:rPr>
      </w:pPr>
    </w:p>
    <w:p w14:paraId="763D1528" w14:textId="7620B4BE" w:rsidR="004C0A99" w:rsidRDefault="004C0A99" w:rsidP="004C0A99">
      <w:r>
        <w:t xml:space="preserve">Joe Cartafalsa </w:t>
      </w:r>
      <w:r w:rsidR="000F0157">
        <w:t>opened additional discussion of the merger</w:t>
      </w:r>
      <w:r w:rsidR="00B745E2">
        <w:t xml:space="preserve"> a</w:t>
      </w:r>
      <w:r w:rsidR="00CA3D2B">
        <w:t>sking whether the ILRAA should submit a statement</w:t>
      </w:r>
      <w:r w:rsidR="000F0157">
        <w:t xml:space="preserve">.  </w:t>
      </w:r>
      <w:r w:rsidR="00B745E2">
        <w:t xml:space="preserve">A lengthy discussion ensued on whether the ILRAA should weigh in, when and how to do so.  </w:t>
      </w:r>
      <w:r w:rsidR="00CF5780">
        <w:t>Tom Barreca m</w:t>
      </w:r>
      <w:r w:rsidR="00B745E2">
        <w:t>ade a motion that the ILRAA</w:t>
      </w:r>
      <w:r w:rsidR="00CA3D2B">
        <w:t xml:space="preserve"> oppose the merger proposal, but </w:t>
      </w:r>
      <w:r w:rsidR="00B745E2">
        <w:t>indicate that the other proposals my be worth exploring</w:t>
      </w:r>
      <w:r w:rsidR="00CF5780">
        <w:t xml:space="preserve"> further.  Seconded by Richard Berman</w:t>
      </w:r>
      <w:r w:rsidR="0030581F">
        <w:t xml:space="preserve"> and Nadine Reid</w:t>
      </w:r>
      <w:r w:rsidR="00CF5780">
        <w:t xml:space="preserve">. </w:t>
      </w:r>
      <w:r w:rsidR="00B745E2">
        <w:t xml:space="preserve">  It was suggested that we request that</w:t>
      </w:r>
      <w:r w:rsidR="00CF5780">
        <w:t xml:space="preserve"> Alumni have a voice in the decision making process</w:t>
      </w:r>
      <w:r w:rsidR="00B745E2">
        <w:t>, and this amendment was added to the motion</w:t>
      </w:r>
      <w:r w:rsidR="00CF5780">
        <w:t xml:space="preserve">. </w:t>
      </w:r>
      <w:r w:rsidR="00B745E2">
        <w:t xml:space="preserve"> </w:t>
      </w:r>
      <w:r w:rsidR="0030581F">
        <w:t xml:space="preserve">A vote was held on the following motion – the ILRAA </w:t>
      </w:r>
      <w:r w:rsidR="00B745E2">
        <w:t>will state its opposition in writing to the proposal to combine</w:t>
      </w:r>
      <w:r w:rsidR="0030581F">
        <w:t xml:space="preserve"> the ILR and the Human Ecology</w:t>
      </w:r>
      <w:r w:rsidR="00CA7A58">
        <w:t xml:space="preserve"> schools and will request to have a role in the decision-making process as it moves forward</w:t>
      </w:r>
      <w:r w:rsidR="00837FDF">
        <w:t>,</w:t>
      </w:r>
      <w:r w:rsidR="00CA7A58">
        <w:t xml:space="preserve"> including </w:t>
      </w:r>
      <w:r w:rsidR="00CA3D2B">
        <w:t xml:space="preserve">the </w:t>
      </w:r>
      <w:r w:rsidR="00CA7A58">
        <w:t>continuing explor</w:t>
      </w:r>
      <w:r w:rsidR="00CA3D2B">
        <w:t>ation</w:t>
      </w:r>
      <w:r w:rsidR="00CA7A58">
        <w:t xml:space="preserve"> </w:t>
      </w:r>
      <w:r w:rsidR="00CA3D2B">
        <w:t xml:space="preserve">or </w:t>
      </w:r>
      <w:r w:rsidR="00CA7A58">
        <w:t>other recommendations made by the Social Science Committee.   T</w:t>
      </w:r>
      <w:r w:rsidR="0030581F">
        <w:t xml:space="preserve">he motion </w:t>
      </w:r>
      <w:r w:rsidR="00CA7A58">
        <w:t xml:space="preserve">was </w:t>
      </w:r>
      <w:r w:rsidR="0030581F">
        <w:t>unanimous</w:t>
      </w:r>
      <w:r w:rsidR="00C56629">
        <w:t>ly approve</w:t>
      </w:r>
      <w:r w:rsidR="0030581F">
        <w:t xml:space="preserve">d.  Robert </w:t>
      </w:r>
      <w:r w:rsidR="00C56629">
        <w:t xml:space="preserve">Molofsky </w:t>
      </w:r>
      <w:r w:rsidR="0030581F">
        <w:t xml:space="preserve">volunteered to help </w:t>
      </w:r>
      <w:r w:rsidR="00C56629">
        <w:t xml:space="preserve">the Executive Committee </w:t>
      </w:r>
      <w:r w:rsidR="0030581F">
        <w:t>in the drafting.</w:t>
      </w:r>
    </w:p>
    <w:p w14:paraId="2061A9B4" w14:textId="77777777" w:rsidR="000F0157" w:rsidRDefault="000F0157" w:rsidP="004C0A99"/>
    <w:p w14:paraId="3A47AB63" w14:textId="77777777" w:rsidR="00AA5211" w:rsidRPr="00AA5211" w:rsidRDefault="00AA5211" w:rsidP="004C0A99">
      <w:pPr>
        <w:rPr>
          <w:b/>
        </w:rPr>
      </w:pPr>
      <w:r w:rsidRPr="00AA5211">
        <w:rPr>
          <w:b/>
        </w:rPr>
        <w:t>Approval of the Minutes</w:t>
      </w:r>
    </w:p>
    <w:p w14:paraId="74C96A60" w14:textId="77777777" w:rsidR="00837FDF" w:rsidRDefault="00837FDF" w:rsidP="004C0A99"/>
    <w:p w14:paraId="33D9989F" w14:textId="21A596CC" w:rsidR="00255E63" w:rsidRDefault="00AA5211" w:rsidP="004C0A99">
      <w:r>
        <w:t xml:space="preserve">Susan Panepento presented the draft </w:t>
      </w:r>
      <w:r w:rsidR="00255E63">
        <w:t>February 20</w:t>
      </w:r>
      <w:r>
        <w:t xml:space="preserve">18 minutes. </w:t>
      </w:r>
      <w:r w:rsidR="00255E63">
        <w:t>Dawn Levy Weinstein offered one correction</w:t>
      </w:r>
      <w:r w:rsidR="00647346">
        <w:t xml:space="preserve"> to </w:t>
      </w:r>
      <w:r w:rsidR="00C56629">
        <w:t xml:space="preserve">the draft </w:t>
      </w:r>
      <w:r w:rsidR="00CA3D2B">
        <w:t>–</w:t>
      </w:r>
      <w:r w:rsidR="00C56629">
        <w:t xml:space="preserve"> </w:t>
      </w:r>
      <w:r w:rsidR="00CA3D2B">
        <w:t xml:space="preserve">to </w:t>
      </w:r>
      <w:r w:rsidR="00647346">
        <w:t>delete the word “heads” and add in “chairs voting</w:t>
      </w:r>
      <w:r w:rsidR="00255E63">
        <w:t>.</w:t>
      </w:r>
      <w:r w:rsidR="00647346">
        <w:t>”</w:t>
      </w:r>
      <w:r w:rsidR="00255E63">
        <w:t xml:space="preserve">  </w:t>
      </w:r>
      <w:r w:rsidR="00837FDF">
        <w:t>Susan noted that this was a</w:t>
      </w:r>
      <w:r w:rsidR="00C56629">
        <w:t xml:space="preserve"> typographical mistake</w:t>
      </w:r>
      <w:r w:rsidR="00EF22EB">
        <w:t xml:space="preserve"> </w:t>
      </w:r>
      <w:r w:rsidR="00837FDF">
        <w:t xml:space="preserve">and </w:t>
      </w:r>
      <w:r w:rsidR="00EF22EB">
        <w:t xml:space="preserve">should be changed as suggested.  </w:t>
      </w:r>
      <w:r w:rsidR="00837FDF">
        <w:t>Leona Barsky</w:t>
      </w:r>
      <w:r>
        <w:t xml:space="preserve"> submitted p</w:t>
      </w:r>
      <w:r w:rsidR="00EF22EB">
        <w:t xml:space="preserve">roposed </w:t>
      </w:r>
      <w:r w:rsidR="00837FDF">
        <w:t xml:space="preserve">written </w:t>
      </w:r>
      <w:r w:rsidR="00EF22EB">
        <w:t>a</w:t>
      </w:r>
      <w:r w:rsidR="00837FDF">
        <w:t>mendments</w:t>
      </w:r>
      <w:r>
        <w:t xml:space="preserve">. </w:t>
      </w:r>
      <w:r w:rsidR="00255E63">
        <w:t xml:space="preserve">Susan Panepento </w:t>
      </w:r>
      <w:r w:rsidR="00EF22EB">
        <w:t xml:space="preserve">distributed the proposed amendments.  She </w:t>
      </w:r>
      <w:r w:rsidR="00837FDF">
        <w:t>indicated she did not have the opportunity to review the amendments</w:t>
      </w:r>
      <w:r w:rsidR="00CA3D2B">
        <w:t xml:space="preserve"> prior to the meeting</w:t>
      </w:r>
      <w:r w:rsidR="00837FDF">
        <w:t xml:space="preserve">, but would do so and make a </w:t>
      </w:r>
      <w:r w:rsidR="00255E63">
        <w:t>recommend</w:t>
      </w:r>
      <w:r w:rsidR="00837FDF">
        <w:t>ation.  She ask</w:t>
      </w:r>
      <w:r w:rsidR="00255E63">
        <w:t xml:space="preserve">ed that the </w:t>
      </w:r>
      <w:r w:rsidR="00CA3D2B">
        <w:t xml:space="preserve">February </w:t>
      </w:r>
      <w:r w:rsidR="00255E63">
        <w:t xml:space="preserve">minutes </w:t>
      </w:r>
      <w:r w:rsidR="00CA7A58">
        <w:t>be approved</w:t>
      </w:r>
      <w:r w:rsidR="00837FDF">
        <w:t xml:space="preserve"> as drafted</w:t>
      </w:r>
      <w:r w:rsidR="00CA7A58">
        <w:t xml:space="preserve">, and that </w:t>
      </w:r>
      <w:r w:rsidR="00EF22EB">
        <w:t xml:space="preserve">the </w:t>
      </w:r>
      <w:r w:rsidR="00837FDF">
        <w:t xml:space="preserve">Board consider the </w:t>
      </w:r>
      <w:r w:rsidR="00EF22EB">
        <w:t xml:space="preserve">amendments </w:t>
      </w:r>
      <w:r w:rsidR="00255E63">
        <w:t xml:space="preserve">at the next meeting.  Leona objected and asked that the minutes not be approved without the </w:t>
      </w:r>
      <w:r w:rsidR="00837FDF">
        <w:t xml:space="preserve">proposed </w:t>
      </w:r>
      <w:r w:rsidR="00255E63">
        <w:t xml:space="preserve">amendments. </w:t>
      </w:r>
      <w:r w:rsidR="00837FDF">
        <w:t xml:space="preserve"> </w:t>
      </w:r>
    </w:p>
    <w:p w14:paraId="1B7B73AC" w14:textId="77777777" w:rsidR="00CA7A58" w:rsidRDefault="00CA7A58" w:rsidP="004C0A99"/>
    <w:p w14:paraId="66040014" w14:textId="2FC687C9" w:rsidR="00255E63" w:rsidRDefault="00255E63" w:rsidP="004C0A99">
      <w:r>
        <w:lastRenderedPageBreak/>
        <w:t>Esta</w:t>
      </w:r>
      <w:r w:rsidR="00CA7A58">
        <w:t xml:space="preserve"> B</w:t>
      </w:r>
      <w:r>
        <w:t xml:space="preserve">igler </w:t>
      </w:r>
      <w:r w:rsidR="00EF22EB">
        <w:t xml:space="preserve">made a motion to </w:t>
      </w:r>
      <w:r>
        <w:t xml:space="preserve">approve </w:t>
      </w:r>
      <w:r w:rsidR="00EF22EB">
        <w:t>the d</w:t>
      </w:r>
      <w:r w:rsidR="00837FDF">
        <w:t xml:space="preserve">raft </w:t>
      </w:r>
      <w:r w:rsidR="00CA3D2B">
        <w:t xml:space="preserve">February 2018 </w:t>
      </w:r>
      <w:r w:rsidR="00837FDF">
        <w:t>minutes with the amendment</w:t>
      </w:r>
      <w:r w:rsidR="00EF22EB">
        <w:t xml:space="preserve"> proposed by Dawn Levy-Weinstein, </w:t>
      </w:r>
      <w:r>
        <w:t xml:space="preserve">subject to </w:t>
      </w:r>
      <w:r w:rsidR="00EF22EB">
        <w:t xml:space="preserve">further </w:t>
      </w:r>
      <w:r>
        <w:t>revie</w:t>
      </w:r>
      <w:r w:rsidR="00424FE9">
        <w:t>w</w:t>
      </w:r>
      <w:r w:rsidR="00EF22EB">
        <w:t xml:space="preserve"> of Leona Barsky’s proposed amendments</w:t>
      </w:r>
      <w:r w:rsidR="00424FE9">
        <w:t xml:space="preserve">.  </w:t>
      </w:r>
      <w:r w:rsidR="00EF22EB">
        <w:t>The motion was seconded</w:t>
      </w:r>
      <w:r w:rsidR="00837FDF">
        <w:t xml:space="preserve"> </w:t>
      </w:r>
      <w:r w:rsidR="00424FE9">
        <w:t>by Nicole Mormilo.  The motion was appr</w:t>
      </w:r>
      <w:r w:rsidR="00EF22EB">
        <w:t xml:space="preserve">oved.  Nadene Reid abstained.  Joe Cartafalsa </w:t>
      </w:r>
      <w:r w:rsidR="00CA3D2B">
        <w:t>clarifi</w:t>
      </w:r>
      <w:r w:rsidR="00EF22EB">
        <w:t>ed that t</w:t>
      </w:r>
      <w:r w:rsidR="00424FE9">
        <w:t>he requested amendments will be reviewed and</w:t>
      </w:r>
      <w:r w:rsidR="00EF22EB">
        <w:t xml:space="preserve"> presented to the full board at</w:t>
      </w:r>
      <w:r w:rsidR="00424FE9">
        <w:t xml:space="preserve"> the Fall meeting.</w:t>
      </w:r>
      <w:r w:rsidR="00837FDF">
        <w:t xml:space="preserve"> </w:t>
      </w:r>
      <w:r w:rsidR="00CA3D2B">
        <w:t xml:space="preserve"> </w:t>
      </w:r>
      <w:r w:rsidR="00837FDF">
        <w:t xml:space="preserve">Leona Barsky requested that the amendments </w:t>
      </w:r>
      <w:r w:rsidR="00CA3D2B">
        <w:t xml:space="preserve">she proposed </w:t>
      </w:r>
      <w:r w:rsidR="00837FDF">
        <w:t>not be considered until the February 2019 meeting because she cannot attend the fall meeting and Joe Cartafalsa agreed.</w:t>
      </w:r>
    </w:p>
    <w:p w14:paraId="0BE808F0" w14:textId="77777777" w:rsidR="00424FE9" w:rsidRDefault="00424FE9" w:rsidP="004C0A99"/>
    <w:p w14:paraId="56E3B5E0" w14:textId="3DF65A65" w:rsidR="00424FE9" w:rsidRDefault="00424FE9" w:rsidP="004C0A99">
      <w:pPr>
        <w:rPr>
          <w:b/>
        </w:rPr>
      </w:pPr>
      <w:r w:rsidRPr="00CA7A58">
        <w:rPr>
          <w:b/>
        </w:rPr>
        <w:t>Financial Report</w:t>
      </w:r>
    </w:p>
    <w:p w14:paraId="0EF62989" w14:textId="77777777" w:rsidR="00CA7A58" w:rsidRPr="00CA7A58" w:rsidRDefault="00CA7A58" w:rsidP="004C0A99">
      <w:pPr>
        <w:rPr>
          <w:b/>
        </w:rPr>
      </w:pPr>
    </w:p>
    <w:p w14:paraId="78C523AB" w14:textId="07B84F74" w:rsidR="00424FE9" w:rsidRDefault="00424FE9" w:rsidP="004C0A99">
      <w:r>
        <w:t xml:space="preserve">Joe </w:t>
      </w:r>
      <w:r w:rsidR="00837FDF">
        <w:t xml:space="preserve">Cartafalsa </w:t>
      </w:r>
      <w:r>
        <w:t xml:space="preserve">reported that the new MOU with the University is being finalized. </w:t>
      </w:r>
      <w:r w:rsidR="00837FDF">
        <w:t xml:space="preserve">A </w:t>
      </w:r>
      <w:r>
        <w:t>budget report was submitted by the treasurer</w:t>
      </w:r>
      <w:r w:rsidR="00837FDF">
        <w:t>, Don Zinn</w:t>
      </w:r>
      <w:r>
        <w:t xml:space="preserve">.  Esta </w:t>
      </w:r>
      <w:r w:rsidR="00837FDF">
        <w:t xml:space="preserve">Bigler </w:t>
      </w:r>
      <w:r>
        <w:t xml:space="preserve">made </w:t>
      </w:r>
      <w:r w:rsidR="00837FDF">
        <w:t xml:space="preserve">a </w:t>
      </w:r>
      <w:r>
        <w:t>motion to approve</w:t>
      </w:r>
      <w:r w:rsidR="00837FDF">
        <w:t xml:space="preserve"> the financial report</w:t>
      </w:r>
      <w:r>
        <w:t xml:space="preserve">.  </w:t>
      </w:r>
      <w:r w:rsidR="00CA3D2B">
        <w:t>The motion was s</w:t>
      </w:r>
      <w:r>
        <w:t xml:space="preserve">econded by Robert Molofsky.  Thanks </w:t>
      </w:r>
      <w:r w:rsidR="00837FDF">
        <w:t xml:space="preserve">were given </w:t>
      </w:r>
      <w:r>
        <w:t>to Sue Sappington and Jennifer Thurston for the improved format to the budget. The motion was approved.</w:t>
      </w:r>
    </w:p>
    <w:p w14:paraId="3F99C314" w14:textId="77777777" w:rsidR="00424FE9" w:rsidRDefault="00424FE9" w:rsidP="004C0A99"/>
    <w:p w14:paraId="002FA78B" w14:textId="77777777" w:rsidR="00837FDF" w:rsidRPr="00837FDF" w:rsidRDefault="00837FDF" w:rsidP="00BB4EF0">
      <w:pPr>
        <w:ind w:right="720"/>
        <w:rPr>
          <w:b/>
        </w:rPr>
      </w:pPr>
      <w:r w:rsidRPr="00837FDF">
        <w:rPr>
          <w:b/>
        </w:rPr>
        <w:t>Other Business</w:t>
      </w:r>
    </w:p>
    <w:p w14:paraId="19FD3657" w14:textId="7EE9EBE3" w:rsidR="00424FE9" w:rsidRDefault="00424FE9" w:rsidP="00BB4EF0">
      <w:pPr>
        <w:ind w:right="720"/>
      </w:pPr>
      <w:r>
        <w:t xml:space="preserve">Susan Panepento made a motion to approve the Graduate Masters Program affinity group.  </w:t>
      </w:r>
      <w:r w:rsidR="00CA3D2B">
        <w:t>She explained that t</w:t>
      </w:r>
      <w:r>
        <w:t>he Executive Committee approved the application conditiona</w:t>
      </w:r>
      <w:r w:rsidR="00647346">
        <w:t>lly last year</w:t>
      </w:r>
      <w:r w:rsidR="00C56629">
        <w:t xml:space="preserve"> and </w:t>
      </w:r>
      <w:r w:rsidR="00CA3D2B">
        <w:t xml:space="preserve">the group </w:t>
      </w:r>
      <w:r w:rsidR="00C56629">
        <w:t>has been operating</w:t>
      </w:r>
      <w:r w:rsidR="00837FDF">
        <w:t xml:space="preserve"> since</w:t>
      </w:r>
      <w:r w:rsidR="00C56629">
        <w:t xml:space="preserve">, but </w:t>
      </w:r>
      <w:r w:rsidR="00837FDF">
        <w:t xml:space="preserve">the Executive Committee </w:t>
      </w:r>
      <w:r w:rsidR="00C56629">
        <w:t>neglected to bring the application to the full Board for a vote</w:t>
      </w:r>
      <w:r w:rsidR="00647346">
        <w:t>.  The motion was seconded by Marty Schmelkin.  The motion was approved.  Harvey Sanders abstained.</w:t>
      </w:r>
    </w:p>
    <w:p w14:paraId="6C4116F7" w14:textId="77777777" w:rsidR="00424FE9" w:rsidRDefault="00424FE9" w:rsidP="00424FE9">
      <w:pPr>
        <w:ind w:left="720" w:right="720"/>
      </w:pPr>
    </w:p>
    <w:p w14:paraId="181AF559" w14:textId="162DE775" w:rsidR="00424FE9" w:rsidRDefault="00424FE9" w:rsidP="00BB4EF0">
      <w:pPr>
        <w:ind w:right="720"/>
      </w:pPr>
      <w:r>
        <w:t>Susan Panepento also made t</w:t>
      </w:r>
      <w:r w:rsidR="008806DE">
        <w:t>he following motion on behalf of</w:t>
      </w:r>
      <w:r w:rsidR="00837FDF">
        <w:t xml:space="preserve"> the Executive Committee:</w:t>
      </w:r>
    </w:p>
    <w:p w14:paraId="7194E6C3" w14:textId="77777777" w:rsidR="00424FE9" w:rsidRDefault="00424FE9" w:rsidP="00424FE9">
      <w:pPr>
        <w:ind w:left="720" w:right="720"/>
      </w:pPr>
    </w:p>
    <w:p w14:paraId="4892E27E" w14:textId="5D43154C" w:rsidR="00424FE9" w:rsidRDefault="00424FE9" w:rsidP="00424FE9">
      <w:pPr>
        <w:ind w:left="720" w:right="720"/>
      </w:pPr>
      <w:r>
        <w:t>In order to promote better coordination and communication among ILRAA committees, Chapters and Affinity Groups, the Executive Committee has approved and recommends that the Board of Directors approve the following:</w:t>
      </w:r>
    </w:p>
    <w:p w14:paraId="4607C667" w14:textId="77777777" w:rsidR="00424FE9" w:rsidRDefault="00424FE9" w:rsidP="00424FE9">
      <w:pPr>
        <w:ind w:left="720" w:right="720"/>
      </w:pPr>
    </w:p>
    <w:p w14:paraId="335333F6" w14:textId="77777777" w:rsidR="00424FE9" w:rsidRDefault="00424FE9" w:rsidP="00424FE9">
      <w:pPr>
        <w:ind w:left="720" w:right="720"/>
      </w:pPr>
      <w:r>
        <w:t>Pursuant to Article V. Section 2. H. of the ILRAA By-Laws, each Affinity group shall elect one representative to serve as a member of the Board of Directors.</w:t>
      </w:r>
    </w:p>
    <w:p w14:paraId="1AA77243" w14:textId="77777777" w:rsidR="00647346" w:rsidRDefault="00647346" w:rsidP="00424FE9">
      <w:pPr>
        <w:ind w:left="720" w:right="720"/>
      </w:pPr>
    </w:p>
    <w:p w14:paraId="06C2124D" w14:textId="77777777" w:rsidR="00647346" w:rsidRDefault="00647346" w:rsidP="00424FE9">
      <w:pPr>
        <w:ind w:left="720" w:right="720"/>
      </w:pPr>
    </w:p>
    <w:p w14:paraId="6F0B5C19" w14:textId="77777777" w:rsidR="00CA3D2B" w:rsidRDefault="00647346" w:rsidP="00BB4EF0">
      <w:pPr>
        <w:ind w:right="720"/>
      </w:pPr>
      <w:r>
        <w:t>Richard Berman seconded</w:t>
      </w:r>
      <w:r w:rsidR="00BB4EF0">
        <w:t xml:space="preserve"> the motion</w:t>
      </w:r>
      <w:r>
        <w:t>.  The motion was approved.</w:t>
      </w:r>
    </w:p>
    <w:p w14:paraId="202E05FF" w14:textId="77777777" w:rsidR="00CA3D2B" w:rsidRDefault="00CA3D2B" w:rsidP="00BB4EF0">
      <w:pPr>
        <w:ind w:right="720"/>
      </w:pPr>
    </w:p>
    <w:p w14:paraId="5E44DB61" w14:textId="5381A96A" w:rsidR="00647346" w:rsidRDefault="00647346" w:rsidP="00BB4EF0">
      <w:pPr>
        <w:ind w:right="720"/>
      </w:pPr>
      <w:r w:rsidRPr="002A4067">
        <w:t xml:space="preserve">Leona </w:t>
      </w:r>
      <w:r w:rsidR="00837FDF" w:rsidRPr="002A4067">
        <w:t>Barsky asked that the Affinity G</w:t>
      </w:r>
      <w:r w:rsidRPr="002A4067">
        <w:t>r</w:t>
      </w:r>
      <w:r w:rsidR="00CA3D2B">
        <w:t>oup G</w:t>
      </w:r>
      <w:r w:rsidR="00837FDF" w:rsidRPr="002A4067">
        <w:t>uidelines be placed on the website</w:t>
      </w:r>
      <w:r w:rsidRPr="002A4067">
        <w:t>.</w:t>
      </w:r>
      <w:r>
        <w:t xml:space="preserve">  She</w:t>
      </w:r>
      <w:r w:rsidR="002A4067">
        <w:t xml:space="preserve"> also asked that the Affinity G</w:t>
      </w:r>
      <w:r w:rsidR="00BB4EF0">
        <w:t>roups</w:t>
      </w:r>
      <w:r>
        <w:t xml:space="preserve"> be given the discretion to determine their own leadership</w:t>
      </w:r>
      <w:r w:rsidR="002A4067">
        <w:t>, without involvement of the Executive Committee or Board</w:t>
      </w:r>
      <w:r>
        <w:t>.  A discussion followed concerning the leadership of the Affinity groups.</w:t>
      </w:r>
      <w:r w:rsidR="00BB4EF0">
        <w:t xml:space="preserve"> The organization structure pr</w:t>
      </w:r>
      <w:r w:rsidR="00CA3D2B">
        <w:t>ovisions of the Affinity Group G</w:t>
      </w:r>
      <w:r w:rsidR="00BB4EF0">
        <w:t>uidelines were read.</w:t>
      </w:r>
      <w:r w:rsidR="008806DE">
        <w:t xml:space="preserve">  A discussion ensued concerning the formation of the </w:t>
      </w:r>
      <w:r w:rsidR="008806DE">
        <w:lastRenderedPageBreak/>
        <w:t>Women’s Network with comments by both Leona Barsky and Dawn Levy- Weinstein.</w:t>
      </w:r>
    </w:p>
    <w:p w14:paraId="539269B5" w14:textId="77777777" w:rsidR="000057E9" w:rsidRDefault="000057E9" w:rsidP="00424FE9">
      <w:pPr>
        <w:ind w:left="720" w:right="720"/>
      </w:pPr>
    </w:p>
    <w:p w14:paraId="32EE2989" w14:textId="29C8248A" w:rsidR="000057E9" w:rsidRDefault="00BB4EF0" w:rsidP="00BB4EF0">
      <w:pPr>
        <w:ind w:right="720"/>
      </w:pPr>
      <w:r>
        <w:t xml:space="preserve">3:23  Zoom with Tom Addonizio </w:t>
      </w:r>
    </w:p>
    <w:p w14:paraId="15885240" w14:textId="77777777" w:rsidR="00BB4EF0" w:rsidRDefault="00BB4EF0" w:rsidP="00424FE9">
      <w:pPr>
        <w:ind w:left="720" w:right="720"/>
      </w:pPr>
    </w:p>
    <w:p w14:paraId="7E2E79F3" w14:textId="058D6E83" w:rsidR="00BB4EF0" w:rsidRDefault="00BB4EF0" w:rsidP="00BB4EF0">
      <w:pPr>
        <w:ind w:right="720"/>
      </w:pPr>
      <w:r>
        <w:t xml:space="preserve">Tom Addonizio reported on the </w:t>
      </w:r>
      <w:r w:rsidR="00AA5211">
        <w:t xml:space="preserve">ILR </w:t>
      </w:r>
      <w:r>
        <w:t>School’s branding project</w:t>
      </w:r>
      <w:r w:rsidR="008806DE">
        <w:t>; it will be featured in the upcoming ILR Advance magazine</w:t>
      </w:r>
      <w:r>
        <w:t>.</w:t>
      </w:r>
      <w:r w:rsidR="002A4067">
        <w:t xml:space="preserve">  The</w:t>
      </w:r>
      <w:r w:rsidR="008806DE">
        <w:t xml:space="preserve"> </w:t>
      </w:r>
      <w:r w:rsidR="00CA3D2B">
        <w:t xml:space="preserve">School’s </w:t>
      </w:r>
      <w:r w:rsidR="008806DE">
        <w:t>new mission statemen</w:t>
      </w:r>
      <w:r w:rsidR="00CA3D2B">
        <w:t>t is future focused based on it</w:t>
      </w:r>
      <w:r w:rsidR="008806DE">
        <w:t>’s historical role in workplace studies.  The logo or workmark will have the ILR School in an open “box” to convey the open and interactive mission.  The</w:t>
      </w:r>
      <w:r w:rsidR="002A4067">
        <w:t xml:space="preserve"> tag line is “It Takes Work.”  Addonizio explained this has t</w:t>
      </w:r>
      <w:r w:rsidR="008806DE">
        <w:t xml:space="preserve">wo meanings: millions of people work and anything that is worth doing takes effort.  The </w:t>
      </w:r>
      <w:r w:rsidR="00CA3D2B">
        <w:t xml:space="preserve">ILR School </w:t>
      </w:r>
      <w:r w:rsidR="008806DE">
        <w:t xml:space="preserve">website will be updated to use the new branding and </w:t>
      </w:r>
      <w:r w:rsidR="00502733">
        <w:t xml:space="preserve">make other </w:t>
      </w:r>
      <w:r w:rsidR="008806DE">
        <w:t>improvements with a focus on the user experience.</w:t>
      </w:r>
      <w:r w:rsidR="00502733">
        <w:t xml:space="preserve">  New podium aprons, courtyard flags and swag will be brand consistent and ready for August roll out.</w:t>
      </w:r>
    </w:p>
    <w:p w14:paraId="0A998301" w14:textId="77777777" w:rsidR="00502733" w:rsidRDefault="00502733" w:rsidP="00BB4EF0">
      <w:pPr>
        <w:ind w:right="720"/>
      </w:pPr>
    </w:p>
    <w:p w14:paraId="3E437629" w14:textId="3D18D098" w:rsidR="00502733" w:rsidRDefault="00502733" w:rsidP="00BB4EF0">
      <w:pPr>
        <w:ind w:right="720"/>
      </w:pPr>
      <w:r>
        <w:t>Jordan Berman said that he would like to coordinate and try to incorporate the branding into the ILRAA brand.</w:t>
      </w:r>
    </w:p>
    <w:p w14:paraId="7494DD69" w14:textId="77777777" w:rsidR="00C56629" w:rsidRDefault="00C56629" w:rsidP="00BB4EF0">
      <w:pPr>
        <w:ind w:right="720"/>
      </w:pPr>
    </w:p>
    <w:p w14:paraId="0DFEF3E4" w14:textId="4B5E33AB" w:rsidR="00C56629" w:rsidRDefault="00C56629" w:rsidP="00BB4EF0">
      <w:pPr>
        <w:ind w:right="720"/>
      </w:pPr>
      <w:r>
        <w:t>Jordan Berman a</w:t>
      </w:r>
      <w:r w:rsidR="002A4067">
        <w:t>nd Nikki Kuzdeba made a presentation</w:t>
      </w:r>
      <w:r>
        <w:t xml:space="preserve"> on how to use the Google Calendar.</w:t>
      </w:r>
      <w:r w:rsidR="00EF22EB">
        <w:t xml:space="preserve"> [see attached]  Joe Cartafalsa noted that we will hav</w:t>
      </w:r>
      <w:r w:rsidR="002A4067">
        <w:t>e to coordinate use of this calendar with</w:t>
      </w:r>
      <w:r w:rsidR="00EF22EB">
        <w:t xml:space="preserve"> the University, but it could also be used as a useful planning tool internally in the ILRAA.</w:t>
      </w:r>
      <w:r w:rsidR="00AA5211">
        <w:t xml:space="preserve">  Sue Sappington explained how she manages the event posting </w:t>
      </w:r>
      <w:r w:rsidR="00D51C0C">
        <w:t xml:space="preserve">using </w:t>
      </w:r>
      <w:r w:rsidR="00AA5211">
        <w:t>Event Brite, and a calendar.</w:t>
      </w:r>
    </w:p>
    <w:p w14:paraId="74EA70B3" w14:textId="77777777" w:rsidR="00AA5211" w:rsidRDefault="00AA5211" w:rsidP="00BB4EF0">
      <w:pPr>
        <w:ind w:right="720"/>
      </w:pPr>
    </w:p>
    <w:p w14:paraId="57ACA5B3" w14:textId="4721756B" w:rsidR="00B97236" w:rsidRPr="002A4067" w:rsidRDefault="00B97236" w:rsidP="00BB4EF0">
      <w:pPr>
        <w:ind w:right="720"/>
        <w:rPr>
          <w:b/>
        </w:rPr>
      </w:pPr>
      <w:r w:rsidRPr="002A4067">
        <w:rPr>
          <w:b/>
        </w:rPr>
        <w:t>Election Report</w:t>
      </w:r>
    </w:p>
    <w:p w14:paraId="155DB625" w14:textId="2C2DE30D" w:rsidR="00B97236" w:rsidRDefault="00B97236" w:rsidP="00BB4EF0">
      <w:pPr>
        <w:ind w:right="720"/>
      </w:pPr>
      <w:r>
        <w:t>Ellen Dember</w:t>
      </w:r>
      <w:r w:rsidR="00D51C0C">
        <w:t xml:space="preserve">, </w:t>
      </w:r>
      <w:r>
        <w:t xml:space="preserve">the committee </w:t>
      </w:r>
      <w:r w:rsidR="00D51C0C">
        <w:t>chair, submitted</w:t>
      </w:r>
      <w:r>
        <w:t xml:space="preserve"> data on the election.  There were 40 candidates for 10 seats.  T</w:t>
      </w:r>
      <w:r w:rsidR="00D51C0C">
        <w:t>here were 907 votes cast</w:t>
      </w:r>
      <w:r>
        <w:t>, out of 11</w:t>
      </w:r>
      <w:r w:rsidR="002A4067">
        <w:t>,</w:t>
      </w:r>
      <w:r>
        <w:t>133</w:t>
      </w:r>
      <w:r w:rsidR="002A4067">
        <w:t xml:space="preserve"> Alumni</w:t>
      </w:r>
      <w:r>
        <w:t>.  This was 8.15% response rate.  Joe praised the candidates and the Election Committee’s work.  Sue Sappington noted that there are inconsistencies in the biographical submissions, and suggested that we come up with a set of questions that the candidates answer</w:t>
      </w:r>
      <w:r w:rsidR="002A4067">
        <w:t xml:space="preserve"> next year</w:t>
      </w:r>
      <w:r>
        <w:t xml:space="preserve">.  </w:t>
      </w:r>
      <w:r w:rsidR="002A4067">
        <w:t xml:space="preserve">Other Board members offered </w:t>
      </w:r>
      <w:r w:rsidR="005B1B22">
        <w:t>suggest</w:t>
      </w:r>
      <w:r w:rsidR="002A4067">
        <w:t xml:space="preserve">ions to improve </w:t>
      </w:r>
      <w:r w:rsidR="005B1B22">
        <w:t>attendance of the current Board Members.  The portion of the By-laws relating to Board Member</w:t>
      </w:r>
      <w:r w:rsidR="002A4067">
        <w:t xml:space="preserve"> </w:t>
      </w:r>
      <w:r w:rsidR="00D51C0C">
        <w:t>attendance/</w:t>
      </w:r>
      <w:r w:rsidR="002A4067">
        <w:t>participation</w:t>
      </w:r>
      <w:r w:rsidR="005B1B22">
        <w:t xml:space="preserve"> was read.  </w:t>
      </w:r>
    </w:p>
    <w:p w14:paraId="71E7138D" w14:textId="77777777" w:rsidR="005B1B22" w:rsidRDefault="005B1B22" w:rsidP="00AA5211"/>
    <w:p w14:paraId="48E60C65" w14:textId="25908FAA" w:rsidR="005B1B22" w:rsidRPr="005B1B22" w:rsidRDefault="005B1B22" w:rsidP="00AA5211">
      <w:pPr>
        <w:rPr>
          <w:b/>
        </w:rPr>
      </w:pPr>
      <w:r w:rsidRPr="005B1B22">
        <w:rPr>
          <w:b/>
        </w:rPr>
        <w:t>Chapter Report</w:t>
      </w:r>
    </w:p>
    <w:p w14:paraId="3C76686A" w14:textId="1A06C64A" w:rsidR="005B1B22" w:rsidRDefault="005B1B22" w:rsidP="00AA5211">
      <w:r>
        <w:t xml:space="preserve">Harvey Sanders asked for a volunteer </w:t>
      </w:r>
      <w:r w:rsidR="002A4067">
        <w:t xml:space="preserve">to </w:t>
      </w:r>
      <w:r>
        <w:t>co-chair</w:t>
      </w:r>
      <w:r w:rsidR="002A4067">
        <w:t xml:space="preserve"> the committee</w:t>
      </w:r>
      <w:r>
        <w:t xml:space="preserve">.  </w:t>
      </w:r>
      <w:r w:rsidR="002A4067">
        <w:t>He reported that t</w:t>
      </w:r>
      <w:r>
        <w:t>here has been significant drop off in Chapter events</w:t>
      </w:r>
      <w:r w:rsidR="002A4067">
        <w:t xml:space="preserve"> and o</w:t>
      </w:r>
      <w:r>
        <w:t xml:space="preserve">utreach to the </w:t>
      </w:r>
      <w:r w:rsidR="002A4067">
        <w:t xml:space="preserve">Chapter Chairs </w:t>
      </w:r>
      <w:r>
        <w:t>to encourage and coordinate their activities.</w:t>
      </w:r>
    </w:p>
    <w:p w14:paraId="2CC3A7F5" w14:textId="77777777" w:rsidR="005B1B22" w:rsidRDefault="005B1B22" w:rsidP="00AA5211"/>
    <w:p w14:paraId="690F3313" w14:textId="4046061E" w:rsidR="005B1B22" w:rsidRPr="005B1B22" w:rsidRDefault="005B1B22" w:rsidP="00AA5211">
      <w:pPr>
        <w:rPr>
          <w:b/>
        </w:rPr>
      </w:pPr>
      <w:r w:rsidRPr="005B1B22">
        <w:rPr>
          <w:b/>
        </w:rPr>
        <w:t xml:space="preserve">Report on </w:t>
      </w:r>
      <w:r w:rsidR="00D51C0C">
        <w:rPr>
          <w:b/>
        </w:rPr>
        <w:t xml:space="preserve">May </w:t>
      </w:r>
      <w:r w:rsidRPr="005B1B22">
        <w:rPr>
          <w:b/>
        </w:rPr>
        <w:t>Graduation Celebration</w:t>
      </w:r>
    </w:p>
    <w:p w14:paraId="3B617F19" w14:textId="2856222B" w:rsidR="005B1B22" w:rsidRDefault="002A4067" w:rsidP="00AA5211">
      <w:r>
        <w:t>Sue Sappington</w:t>
      </w:r>
      <w:r w:rsidR="00D51C0C">
        <w:t xml:space="preserve"> reported that the celebration wa</w:t>
      </w:r>
      <w:r>
        <w:t>s held on the l</w:t>
      </w:r>
      <w:r w:rsidR="005B1B22">
        <w:t xml:space="preserve">ast </w:t>
      </w:r>
      <w:r>
        <w:t>day of classes, the day before Slope D</w:t>
      </w:r>
      <w:r w:rsidR="005B1B22">
        <w:t>ay.  80 students attended and the Dean spo</w:t>
      </w:r>
      <w:r>
        <w:t>ke.  Joe Cartafalsa thanked Sue</w:t>
      </w:r>
      <w:r w:rsidR="005B1B22">
        <w:t xml:space="preserve"> for making arrangements.</w:t>
      </w:r>
    </w:p>
    <w:p w14:paraId="3E64C0DD" w14:textId="77777777" w:rsidR="00AA5211" w:rsidRDefault="00AA5211" w:rsidP="00AA5211"/>
    <w:p w14:paraId="0632318E" w14:textId="77777777" w:rsidR="005B1B22" w:rsidRPr="005B1B22" w:rsidRDefault="005B1B22" w:rsidP="005B1B22">
      <w:pPr>
        <w:rPr>
          <w:b/>
        </w:rPr>
      </w:pPr>
      <w:r w:rsidRPr="005B1B22">
        <w:rPr>
          <w:b/>
        </w:rPr>
        <w:lastRenderedPageBreak/>
        <w:t>Fall Event</w:t>
      </w:r>
    </w:p>
    <w:p w14:paraId="671AB22C" w14:textId="5B2277C3" w:rsidR="005B1B22" w:rsidRDefault="002A4067" w:rsidP="005B1B22">
      <w:r>
        <w:t xml:space="preserve">The </w:t>
      </w:r>
      <w:r w:rsidR="005B1B22">
        <w:t xml:space="preserve">Fall meeting dates are September 28 and 29 in Ithaca. Joe explained the format of the meeting to </w:t>
      </w:r>
      <w:r>
        <w:t xml:space="preserve">the </w:t>
      </w:r>
      <w:r w:rsidR="005B1B22">
        <w:t>new Board Members.</w:t>
      </w:r>
    </w:p>
    <w:p w14:paraId="30365A63" w14:textId="77777777" w:rsidR="005B1B22" w:rsidRDefault="005B1B22" w:rsidP="005B1B22"/>
    <w:p w14:paraId="4A05153C" w14:textId="77777777" w:rsidR="005B1B22" w:rsidRPr="005B1B22" w:rsidRDefault="005B1B22" w:rsidP="005B1B22">
      <w:pPr>
        <w:rPr>
          <w:b/>
        </w:rPr>
      </w:pPr>
      <w:r w:rsidRPr="005B1B22">
        <w:rPr>
          <w:b/>
        </w:rPr>
        <w:t>February 2019 Board Meeting</w:t>
      </w:r>
    </w:p>
    <w:p w14:paraId="3036519F" w14:textId="0B69949B" w:rsidR="005B1B22" w:rsidRDefault="005B1B22" w:rsidP="005B1B22">
      <w:r>
        <w:t>CALC 2019 is in Boston, February 8-10</w:t>
      </w:r>
      <w:r w:rsidR="002A4067">
        <w:t>, and Joe Cartafalsa announced that we will have the ILRAA meeting during that event and try to host a</w:t>
      </w:r>
      <w:r w:rsidR="00D51C0C">
        <w:t>n</w:t>
      </w:r>
      <w:r w:rsidR="002A4067">
        <w:t xml:space="preserve"> alumni networking event</w:t>
      </w:r>
      <w:r>
        <w:t>.</w:t>
      </w:r>
      <w:r w:rsidR="005A0700">
        <w:t xml:space="preserve"> Tom Barreca noted that the Boston Beer Works at the Fenway is owned by Hotelies ’86. Mark Dembo reported CALC was a very good networking event to attend.</w:t>
      </w:r>
    </w:p>
    <w:p w14:paraId="50612ECD" w14:textId="77777777" w:rsidR="005A0700" w:rsidRDefault="005A0700" w:rsidP="005B1B22"/>
    <w:p w14:paraId="3B4D56B3" w14:textId="4814D51B" w:rsidR="005A0700" w:rsidRPr="000A2D4A" w:rsidRDefault="005A0700" w:rsidP="005B1B22">
      <w:pPr>
        <w:rPr>
          <w:b/>
        </w:rPr>
      </w:pPr>
      <w:r w:rsidRPr="000A2D4A">
        <w:rPr>
          <w:b/>
        </w:rPr>
        <w:t>President’s Report</w:t>
      </w:r>
    </w:p>
    <w:p w14:paraId="4D260EDB" w14:textId="6C76AEA3" w:rsidR="005A0700" w:rsidRDefault="005A0700" w:rsidP="005B1B22">
      <w:r>
        <w:t>Joe Cartafalsa explained that communication between committees, affinity groups and chapters is still a challenge.  He will be trying to focus on this issue this summer.  Joe introduced Marty Josephson, the new Long Island Chapter Chair.</w:t>
      </w:r>
      <w:r w:rsidR="000A2D4A">
        <w:t xml:space="preserve">  A discussion followed concerning what geographic areas need greater involvement, </w:t>
      </w:r>
      <w:r w:rsidR="002A4067">
        <w:t xml:space="preserve">and </w:t>
      </w:r>
      <w:r w:rsidR="000A2D4A">
        <w:t>developing a starter kit for an event.  Harvey Sanders said there are some canned programs already and guidelines.</w:t>
      </w:r>
      <w:r w:rsidR="00097017">
        <w:t xml:space="preserve">  Joe noted that Ogletree has offices in lots of places and he can arrange space for </w:t>
      </w:r>
      <w:r w:rsidR="00D51C0C">
        <w:t xml:space="preserve">alumni </w:t>
      </w:r>
      <w:r w:rsidR="00097017">
        <w:t>events in those offices.</w:t>
      </w:r>
    </w:p>
    <w:p w14:paraId="66B28167" w14:textId="77777777" w:rsidR="00097017" w:rsidRDefault="00097017" w:rsidP="005B1B22"/>
    <w:p w14:paraId="544F245A" w14:textId="0862C69F" w:rsidR="00097017" w:rsidRDefault="00097017" w:rsidP="005B1B22">
      <w:r>
        <w:t>Esta Bigler reported that the ILR Extension program summer interns started today and will be attending tonight’s reception for newly accepted students.</w:t>
      </w:r>
    </w:p>
    <w:p w14:paraId="27FA45B4" w14:textId="77777777" w:rsidR="00691E00" w:rsidRDefault="00691E00" w:rsidP="005B1B22"/>
    <w:p w14:paraId="62EA2689" w14:textId="6BE809D5" w:rsidR="00F941A2" w:rsidRDefault="00D51C0C" w:rsidP="005B1B22">
      <w:r>
        <w:t xml:space="preserve">Following up on earlier discussion regarding amendments to the minutes and the formation of the Women’s Network, </w:t>
      </w:r>
      <w:r w:rsidR="00691E00">
        <w:t>Joe Cartafalsa ask</w:t>
      </w:r>
      <w:r>
        <w:t>ed</w:t>
      </w:r>
      <w:r w:rsidR="00691E00">
        <w:t xml:space="preserve"> for advance notice of issues </w:t>
      </w:r>
      <w:r>
        <w:t>so that adequate time can be allotted</w:t>
      </w:r>
      <w:r w:rsidR="00691E00">
        <w:t xml:space="preserve"> on the agenda</w:t>
      </w:r>
      <w:r>
        <w:t xml:space="preserve"> for all topics and conducting all</w:t>
      </w:r>
      <w:r w:rsidR="00F941A2">
        <w:t xml:space="preserve"> the </w:t>
      </w:r>
      <w:r>
        <w:t>Board’s business</w:t>
      </w:r>
      <w:r w:rsidR="002A4067">
        <w:t xml:space="preserve">.  </w:t>
      </w:r>
      <w:r w:rsidR="00691E00">
        <w:t xml:space="preserve">Leona </w:t>
      </w:r>
      <w:r w:rsidR="00F941A2">
        <w:t xml:space="preserve">Barsky </w:t>
      </w:r>
      <w:r w:rsidR="00691E00">
        <w:t>asked that the agenda be sent to all alumni in advance of</w:t>
      </w:r>
      <w:r w:rsidR="00F941A2">
        <w:t xml:space="preserve"> the meeting.  She also requested</w:t>
      </w:r>
      <w:r w:rsidR="00691E00">
        <w:t xml:space="preserve"> time on the Board’s February 2019 agenda to </w:t>
      </w:r>
      <w:r>
        <w:t>address her proposals to amend</w:t>
      </w:r>
      <w:r w:rsidR="00691E00">
        <w:t xml:space="preserve"> the minutes.   </w:t>
      </w:r>
      <w:r w:rsidR="00F941A2">
        <w:t xml:space="preserve">A brief discussion followed regarding the formation of the ILRAA </w:t>
      </w:r>
      <w:r w:rsidR="00691E00">
        <w:t xml:space="preserve">Women’s Network. </w:t>
      </w:r>
    </w:p>
    <w:p w14:paraId="4E5950C8" w14:textId="77777777" w:rsidR="00F941A2" w:rsidRDefault="00F941A2" w:rsidP="005B1B22"/>
    <w:p w14:paraId="5E3A1219" w14:textId="4EEDB4BA" w:rsidR="00691E00" w:rsidRDefault="00691E00" w:rsidP="005B1B22">
      <w:r>
        <w:t xml:space="preserve">Motion to adjourn </w:t>
      </w:r>
      <w:r w:rsidR="00F941A2">
        <w:t xml:space="preserve">made by </w:t>
      </w:r>
      <w:r>
        <w:t xml:space="preserve">Robert Molofsky and seconded by Esta Bigler. </w:t>
      </w:r>
      <w:r w:rsidR="00F941A2">
        <w:t>The meeting adjourned at 5:30 pm.</w:t>
      </w:r>
    </w:p>
    <w:p w14:paraId="60F284A7" w14:textId="77777777" w:rsidR="00AA5211" w:rsidRDefault="00AA5211" w:rsidP="00BB4EF0">
      <w:pPr>
        <w:ind w:right="720"/>
      </w:pPr>
    </w:p>
    <w:p w14:paraId="3D354ACC" w14:textId="3AA1D880" w:rsidR="00424FE9" w:rsidRDefault="00424FE9" w:rsidP="004C0A99"/>
    <w:p w14:paraId="0F618556" w14:textId="77777777" w:rsidR="00424FE9" w:rsidRDefault="00424FE9" w:rsidP="004C0A99"/>
    <w:p w14:paraId="11122622" w14:textId="77777777" w:rsidR="00424FE9" w:rsidRPr="004C0A99" w:rsidRDefault="00424FE9" w:rsidP="004C0A99"/>
    <w:p w14:paraId="7941C6F0" w14:textId="77777777" w:rsidR="004C0A99" w:rsidRDefault="004C0A99" w:rsidP="00184C4C">
      <w:pPr>
        <w:ind w:firstLine="720"/>
      </w:pPr>
    </w:p>
    <w:p w14:paraId="6B79E53D" w14:textId="77777777" w:rsidR="004C0A99" w:rsidRDefault="004C0A99" w:rsidP="00184C4C">
      <w:pPr>
        <w:ind w:firstLine="720"/>
      </w:pPr>
    </w:p>
    <w:sectPr w:rsidR="004C0A99" w:rsidSect="002E71C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E9FF7" w14:textId="77777777" w:rsidR="00471934" w:rsidRDefault="00471934" w:rsidP="004C0A99">
      <w:r>
        <w:separator/>
      </w:r>
    </w:p>
  </w:endnote>
  <w:endnote w:type="continuationSeparator" w:id="0">
    <w:p w14:paraId="58FB0FDD" w14:textId="77777777" w:rsidR="00471934" w:rsidRDefault="00471934" w:rsidP="004C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7B046" w14:textId="77777777" w:rsidR="00CA3D2B" w:rsidRDefault="00CA3D2B" w:rsidP="004C0A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24D1D" w14:textId="77777777" w:rsidR="00CA3D2B" w:rsidRDefault="00CA3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B687" w14:textId="7B428627" w:rsidR="00CA3D2B" w:rsidRDefault="00CA3D2B" w:rsidP="004C0A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B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D5F7C3" w14:textId="77777777" w:rsidR="00CA3D2B" w:rsidRDefault="00CA3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4E958" w14:textId="77777777" w:rsidR="00471934" w:rsidRDefault="00471934" w:rsidP="004C0A99">
      <w:r>
        <w:separator/>
      </w:r>
    </w:p>
  </w:footnote>
  <w:footnote w:type="continuationSeparator" w:id="0">
    <w:p w14:paraId="1207089F" w14:textId="77777777" w:rsidR="00471934" w:rsidRDefault="00471934" w:rsidP="004C0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C"/>
    <w:rsid w:val="000057E9"/>
    <w:rsid w:val="00063EF8"/>
    <w:rsid w:val="00097017"/>
    <w:rsid w:val="000A2D4A"/>
    <w:rsid w:val="000F0157"/>
    <w:rsid w:val="00184C4C"/>
    <w:rsid w:val="00255E63"/>
    <w:rsid w:val="002A4067"/>
    <w:rsid w:val="002E71C2"/>
    <w:rsid w:val="0030581F"/>
    <w:rsid w:val="00424FE9"/>
    <w:rsid w:val="00471934"/>
    <w:rsid w:val="004C0A99"/>
    <w:rsid w:val="00502733"/>
    <w:rsid w:val="005A0700"/>
    <w:rsid w:val="005B1B22"/>
    <w:rsid w:val="006178F5"/>
    <w:rsid w:val="00647346"/>
    <w:rsid w:val="00691E00"/>
    <w:rsid w:val="007016B1"/>
    <w:rsid w:val="00837FDF"/>
    <w:rsid w:val="008806DE"/>
    <w:rsid w:val="008D788E"/>
    <w:rsid w:val="00915A84"/>
    <w:rsid w:val="00950F44"/>
    <w:rsid w:val="00AA5211"/>
    <w:rsid w:val="00B745E2"/>
    <w:rsid w:val="00B97236"/>
    <w:rsid w:val="00BB4EF0"/>
    <w:rsid w:val="00C56629"/>
    <w:rsid w:val="00CA3D2B"/>
    <w:rsid w:val="00CA7A58"/>
    <w:rsid w:val="00CF5780"/>
    <w:rsid w:val="00D51C0C"/>
    <w:rsid w:val="00D67210"/>
    <w:rsid w:val="00E50B72"/>
    <w:rsid w:val="00EF22EB"/>
    <w:rsid w:val="00F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71E1F"/>
  <w14:defaultImageDpi w14:val="300"/>
  <w15:docId w15:val="{902A065D-959D-4EAD-8FA2-9875F4EF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A8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0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99"/>
  </w:style>
  <w:style w:type="character" w:styleId="PageNumber">
    <w:name w:val="page number"/>
    <w:basedOn w:val="DefaultParagraphFont"/>
    <w:uiPriority w:val="99"/>
    <w:semiHidden/>
    <w:unhideWhenUsed/>
    <w:rsid w:val="004C0A99"/>
  </w:style>
  <w:style w:type="paragraph" w:styleId="BalloonText">
    <w:name w:val="Balloon Text"/>
    <w:basedOn w:val="Normal"/>
    <w:link w:val="BalloonTextChar"/>
    <w:uiPriority w:val="99"/>
    <w:semiHidden/>
    <w:unhideWhenUsed/>
    <w:rsid w:val="00E50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vost@cornel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cornell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Panepento</dc:creator>
  <cp:keywords/>
  <dc:description/>
  <cp:lastModifiedBy>Sue Sappington</cp:lastModifiedBy>
  <cp:revision>2</cp:revision>
  <cp:lastPrinted>2018-09-24T19:18:00Z</cp:lastPrinted>
  <dcterms:created xsi:type="dcterms:W3CDTF">2018-09-24T19:19:00Z</dcterms:created>
  <dcterms:modified xsi:type="dcterms:W3CDTF">2018-09-24T19:19:00Z</dcterms:modified>
</cp:coreProperties>
</file>