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588CBB" w14:textId="77777777" w:rsidR="00B02F84" w:rsidRPr="00AE27A2" w:rsidRDefault="00B02F84" w:rsidP="00B02F84">
      <w:pPr>
        <w:spacing w:after="0" w:line="240" w:lineRule="auto"/>
        <w:rPr>
          <w:sz w:val="24"/>
          <w:szCs w:val="24"/>
        </w:rPr>
      </w:pPr>
      <w:r w:rsidRPr="00AE27A2">
        <w:rPr>
          <w:noProof/>
          <w:sz w:val="24"/>
          <w:szCs w:val="24"/>
        </w:rPr>
        <mc:AlternateContent>
          <mc:Choice Requires="wps">
            <w:drawing>
              <wp:anchor distT="0" distB="0" distL="114300" distR="114300" simplePos="0" relativeHeight="251660800" behindDoc="0" locked="0" layoutInCell="1" allowOverlap="1" wp14:anchorId="471328C1" wp14:editId="1311BA4D">
                <wp:simplePos x="0" y="0"/>
                <wp:positionH relativeFrom="column">
                  <wp:posOffset>-7619</wp:posOffset>
                </wp:positionH>
                <wp:positionV relativeFrom="paragraph">
                  <wp:posOffset>-590550</wp:posOffset>
                </wp:positionV>
                <wp:extent cx="6534150" cy="9829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82980"/>
                        </a:xfrm>
                        <a:prstGeom prst="rect">
                          <a:avLst/>
                        </a:prstGeom>
                        <a:solidFill>
                          <a:srgbClr val="C00000"/>
                        </a:solidFill>
                        <a:ln w="9525">
                          <a:solidFill>
                            <a:srgbClr val="000000"/>
                          </a:solidFill>
                          <a:miter lim="800000"/>
                          <a:headEnd/>
                          <a:tailEnd/>
                        </a:ln>
                      </wps:spPr>
                      <wps:txbx>
                        <w:txbxContent>
                          <w:p w14:paraId="774B1A04" w14:textId="542C7178" w:rsidR="00CF5EC7" w:rsidRPr="003F4FD4" w:rsidRDefault="00CF5EC7" w:rsidP="003F4FD4">
                            <w:pPr>
                              <w:spacing w:after="120" w:line="240" w:lineRule="auto"/>
                              <w:jc w:val="center"/>
                              <w:rPr>
                                <w:b/>
                                <w:sz w:val="52"/>
                                <w:szCs w:val="52"/>
                              </w:rPr>
                            </w:pPr>
                            <w:r w:rsidRPr="003F4FD4">
                              <w:rPr>
                                <w:b/>
                                <w:sz w:val="52"/>
                                <w:szCs w:val="52"/>
                              </w:rPr>
                              <w:t>201</w:t>
                            </w:r>
                            <w:r w:rsidR="00693082">
                              <w:rPr>
                                <w:b/>
                                <w:sz w:val="52"/>
                                <w:szCs w:val="52"/>
                              </w:rPr>
                              <w:t>9</w:t>
                            </w:r>
                            <w:r w:rsidRPr="003F4FD4">
                              <w:rPr>
                                <w:b/>
                                <w:sz w:val="52"/>
                                <w:szCs w:val="52"/>
                              </w:rPr>
                              <w:t xml:space="preserve"> Summer Fellowship with ILR</w:t>
                            </w:r>
                            <w:r w:rsidR="00693082">
                              <w:rPr>
                                <w:b/>
                                <w:sz w:val="52"/>
                                <w:szCs w:val="52"/>
                              </w:rPr>
                              <w:t>'s</w:t>
                            </w:r>
                            <w:r w:rsidRPr="003F4FD4">
                              <w:rPr>
                                <w:b/>
                                <w:sz w:val="52"/>
                                <w:szCs w:val="52"/>
                              </w:rPr>
                              <w:t xml:space="preserve"> </w:t>
                            </w:r>
                            <w:r w:rsidR="00A86665" w:rsidRPr="00A86665">
                              <w:rPr>
                                <w:b/>
                                <w:color w:val="FFFFFF" w:themeColor="background1"/>
                                <w:sz w:val="52"/>
                                <w:szCs w:val="52"/>
                              </w:rPr>
                              <w:t>Yang-Tan Institute on Employment and Disability</w:t>
                            </w:r>
                            <w:r w:rsidRPr="00A86665">
                              <w:rPr>
                                <w:b/>
                                <w:color w:val="FFFFFF" w:themeColor="background1"/>
                                <w:sz w:val="52"/>
                                <w:szCs w:val="52"/>
                              </w:rPr>
                              <w:t xml:space="preserve"> </w:t>
                            </w:r>
                            <w:r w:rsidRPr="003F4FD4">
                              <w:rPr>
                                <w:b/>
                                <w:sz w:val="52"/>
                                <w:szCs w:val="52"/>
                              </w:rPr>
                              <w:t>in NYC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328C1" id="_x0000_t202" coordsize="21600,21600" o:spt="202" path="m,l,21600r21600,l21600,xe">
                <v:stroke joinstyle="miter"/>
                <v:path gradientshapeok="t" o:connecttype="rect"/>
              </v:shapetype>
              <v:shape id="Text Box 2" o:spid="_x0000_s1026" type="#_x0000_t202" style="position:absolute;margin-left:-.6pt;margin-top:-46.5pt;width:514.5pt;height:77.4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" fillcolor="#c00000">
                <v:textbox style="mso-fit-shape-to-text:t">
                  <w:txbxContent>
                    <w:p w14:paraId="774B1A04" w14:textId="542C7178" w:rsidR="00CF5EC7" w:rsidRPr="003F4FD4" w:rsidRDefault="00CF5EC7" w:rsidP="003F4FD4">
                      <w:pPr>
                        <w:spacing w:after="120" w:line="240" w:lineRule="auto"/>
                        <w:jc w:val="center"/>
                        <w:rPr>
                          <w:b/>
                          <w:sz w:val="52"/>
                          <w:szCs w:val="52"/>
                        </w:rPr>
                      </w:pPr>
                      <w:r w:rsidRPr="003F4FD4">
                        <w:rPr>
                          <w:b/>
                          <w:sz w:val="52"/>
                          <w:szCs w:val="52"/>
                        </w:rPr>
                        <w:t>201</w:t>
                      </w:r>
                      <w:r w:rsidR="00693082">
                        <w:rPr>
                          <w:b/>
                          <w:sz w:val="52"/>
                          <w:szCs w:val="52"/>
                        </w:rPr>
                        <w:t>9</w:t>
                      </w:r>
                      <w:r w:rsidRPr="003F4FD4">
                        <w:rPr>
                          <w:b/>
                          <w:sz w:val="52"/>
                          <w:szCs w:val="52"/>
                        </w:rPr>
                        <w:t xml:space="preserve"> Summer Fellowship with ILR</w:t>
                      </w:r>
                      <w:r w:rsidR="00693082">
                        <w:rPr>
                          <w:b/>
                          <w:sz w:val="52"/>
                          <w:szCs w:val="52"/>
                        </w:rPr>
                        <w:t>'s</w:t>
                      </w:r>
                      <w:r w:rsidRPr="003F4FD4">
                        <w:rPr>
                          <w:b/>
                          <w:sz w:val="52"/>
                          <w:szCs w:val="52"/>
                        </w:rPr>
                        <w:t xml:space="preserve"> </w:t>
                      </w:r>
                      <w:r w:rsidR="00A86665" w:rsidRPr="00A86665">
                        <w:rPr>
                          <w:b/>
                          <w:color w:val="FFFFFF" w:themeColor="background1"/>
                          <w:sz w:val="52"/>
                          <w:szCs w:val="52"/>
                        </w:rPr>
                        <w:t>Yang-Tan Institute on Employment and Disability</w:t>
                      </w:r>
                      <w:r w:rsidRPr="00A86665">
                        <w:rPr>
                          <w:b/>
                          <w:color w:val="FFFFFF" w:themeColor="background1"/>
                          <w:sz w:val="52"/>
                          <w:szCs w:val="52"/>
                        </w:rPr>
                        <w:t xml:space="preserve"> </w:t>
                      </w:r>
                      <w:r w:rsidRPr="003F4FD4">
                        <w:rPr>
                          <w:b/>
                          <w:sz w:val="52"/>
                          <w:szCs w:val="52"/>
                        </w:rPr>
                        <w:t>in NYC</w:t>
                      </w:r>
                    </w:p>
                  </w:txbxContent>
                </v:textbox>
              </v:shape>
            </w:pict>
          </mc:Fallback>
        </mc:AlternateContent>
      </w:r>
    </w:p>
    <w:p w14:paraId="491BED26" w14:textId="77777777" w:rsidR="00B02F84" w:rsidRPr="00AE27A2" w:rsidRDefault="00B02F84" w:rsidP="00B02F84">
      <w:pPr>
        <w:spacing w:after="0" w:line="240" w:lineRule="auto"/>
        <w:rPr>
          <w:sz w:val="24"/>
          <w:szCs w:val="24"/>
        </w:rPr>
      </w:pPr>
    </w:p>
    <w:p w14:paraId="4F65B760" w14:textId="5B625259" w:rsidR="00B02F84" w:rsidRDefault="00B02F84" w:rsidP="00B02F84">
      <w:pPr>
        <w:spacing w:after="0" w:line="240" w:lineRule="auto"/>
        <w:rPr>
          <w:sz w:val="24"/>
          <w:szCs w:val="24"/>
        </w:rPr>
      </w:pPr>
    </w:p>
    <w:p w14:paraId="780F0C16" w14:textId="0C0D4471" w:rsidR="00B02F84" w:rsidRDefault="005B539E" w:rsidP="00B92FE5">
      <w:pPr>
        <w:spacing w:line="240" w:lineRule="auto"/>
        <w:rPr>
          <w:sz w:val="24"/>
          <w:szCs w:val="24"/>
        </w:rPr>
      </w:pPr>
      <w:r w:rsidRPr="005B539E">
        <w:t>The mission of t</w:t>
      </w:r>
      <w:r w:rsidR="002A7257" w:rsidRPr="005B539E">
        <w:t>he</w:t>
      </w:r>
      <w:r w:rsidR="002A7257" w:rsidRPr="002A7257">
        <w:rPr>
          <w:i/>
        </w:rPr>
        <w:t xml:space="preserve"> K. Lisa Yang and Hock E. Tan Institute on Employment and Disability</w:t>
      </w:r>
      <w:r w:rsidR="002A7257">
        <w:t xml:space="preserve"> (YTI) </w:t>
      </w:r>
      <w:r>
        <w:t>is to advance</w:t>
      </w:r>
      <w:r w:rsidR="002A7257">
        <w:t xml:space="preserve"> knowledge, policies and practice to enhance equal opportunities for all people with disabilities.</w:t>
      </w:r>
      <w:r>
        <w:t xml:space="preserve"> To accomplish this, the Yang-Tan Institute </w:t>
      </w:r>
      <w:r w:rsidR="00EC4874">
        <w:t xml:space="preserve">partners with federal, state, and philanthropic organizations on projects </w:t>
      </w:r>
      <w:r w:rsidR="00BB7683">
        <w:t xml:space="preserve">involving </w:t>
      </w:r>
      <w:r w:rsidR="00EC4874">
        <w:t>workplace inclusion</w:t>
      </w:r>
      <w:r w:rsidR="00BB7683">
        <w:t xml:space="preserve"> and employment</w:t>
      </w:r>
      <w:r>
        <w:t>, income,</w:t>
      </w:r>
      <w:r w:rsidR="00BB7683">
        <w:t xml:space="preserve"> education,</w:t>
      </w:r>
      <w:r>
        <w:t xml:space="preserve"> healthy living, community membership, engaged learning</w:t>
      </w:r>
      <w:r w:rsidR="009B1360">
        <w:t>, and more</w:t>
      </w:r>
      <w:r>
        <w:t>.</w:t>
      </w:r>
    </w:p>
    <w:p w14:paraId="744FAD83" w14:textId="70AA1DEC" w:rsidR="00017173" w:rsidRPr="009B1360" w:rsidRDefault="009B1360" w:rsidP="00017173">
      <w:pPr>
        <w:spacing w:after="0" w:line="240" w:lineRule="auto"/>
        <w:rPr>
          <w:rFonts w:cstheme="minorHAnsi"/>
        </w:rPr>
      </w:pPr>
      <w:r w:rsidRPr="009B1360">
        <w:rPr>
          <w:rFonts w:cstheme="minorHAnsi"/>
        </w:rPr>
        <w:t>YTI</w:t>
      </w:r>
      <w:r w:rsidR="00017173" w:rsidRPr="009B1360">
        <w:rPr>
          <w:rFonts w:cstheme="minorHAnsi"/>
        </w:rPr>
        <w:t xml:space="preserve"> </w:t>
      </w:r>
      <w:r w:rsidR="009547FF" w:rsidRPr="009B1360">
        <w:rPr>
          <w:rFonts w:cstheme="minorHAnsi"/>
        </w:rPr>
        <w:t>is providing</w:t>
      </w:r>
      <w:r w:rsidR="00017173" w:rsidRPr="009B1360">
        <w:rPr>
          <w:rFonts w:cstheme="minorHAnsi"/>
        </w:rPr>
        <w:t xml:space="preserve"> </w:t>
      </w:r>
      <w:r w:rsidR="00670ADE" w:rsidRPr="009B1360">
        <w:rPr>
          <w:rFonts w:cstheme="minorHAnsi"/>
        </w:rPr>
        <w:t>a</w:t>
      </w:r>
      <w:r w:rsidR="009547FF" w:rsidRPr="009B1360">
        <w:rPr>
          <w:rFonts w:cstheme="minorHAnsi"/>
        </w:rPr>
        <w:t xml:space="preserve"> </w:t>
      </w:r>
      <w:r w:rsidR="00017173" w:rsidRPr="009B1360">
        <w:rPr>
          <w:rFonts w:cstheme="minorHAnsi"/>
        </w:rPr>
        <w:t>research fellowship for summer 201</w:t>
      </w:r>
      <w:r w:rsidR="00693082">
        <w:rPr>
          <w:rFonts w:cstheme="minorHAnsi"/>
        </w:rPr>
        <w:t>9</w:t>
      </w:r>
      <w:r w:rsidR="00017173" w:rsidRPr="009B1360">
        <w:rPr>
          <w:rFonts w:cstheme="minorHAnsi"/>
        </w:rPr>
        <w:t xml:space="preserve"> in New York City. </w:t>
      </w:r>
      <w:r w:rsidR="006D3DA5" w:rsidRPr="009B1360">
        <w:rPr>
          <w:rFonts w:cstheme="minorHAnsi"/>
        </w:rPr>
        <w:t>As a member of the</w:t>
      </w:r>
      <w:r>
        <w:rPr>
          <w:rFonts w:cstheme="minorHAnsi"/>
        </w:rPr>
        <w:t xml:space="preserve"> YTI</w:t>
      </w:r>
      <w:r w:rsidR="006D3DA5" w:rsidRPr="009B1360">
        <w:rPr>
          <w:rFonts w:cstheme="minorHAnsi"/>
        </w:rPr>
        <w:t xml:space="preserve"> team, t</w:t>
      </w:r>
      <w:r w:rsidR="009547FF" w:rsidRPr="009B1360">
        <w:rPr>
          <w:rFonts w:cstheme="minorHAnsi"/>
        </w:rPr>
        <w:t xml:space="preserve">he chosen Fellow </w:t>
      </w:r>
      <w:r w:rsidR="00017173" w:rsidRPr="009B1360">
        <w:rPr>
          <w:rFonts w:cstheme="minorHAnsi"/>
        </w:rPr>
        <w:t xml:space="preserve">will conduct research and assist </w:t>
      </w:r>
      <w:r>
        <w:rPr>
          <w:rFonts w:cstheme="minorHAnsi"/>
        </w:rPr>
        <w:t>YTI</w:t>
      </w:r>
      <w:r w:rsidR="009547FF" w:rsidRPr="009B1360">
        <w:rPr>
          <w:rFonts w:cstheme="minorHAnsi"/>
        </w:rPr>
        <w:t xml:space="preserve"> </w:t>
      </w:r>
      <w:r w:rsidR="00017173" w:rsidRPr="009B1360">
        <w:rPr>
          <w:rFonts w:cstheme="minorHAnsi"/>
        </w:rPr>
        <w:t>faculty</w:t>
      </w:r>
      <w:r w:rsidR="006D3DA5" w:rsidRPr="009B1360">
        <w:rPr>
          <w:rFonts w:cstheme="minorHAnsi"/>
        </w:rPr>
        <w:t xml:space="preserve"> and staff</w:t>
      </w:r>
      <w:r w:rsidR="00017173" w:rsidRPr="009B1360">
        <w:rPr>
          <w:rFonts w:cstheme="minorHAnsi"/>
        </w:rPr>
        <w:t xml:space="preserve">. </w:t>
      </w:r>
      <w:r w:rsidR="00670ADE" w:rsidRPr="009B1360">
        <w:rPr>
          <w:rFonts w:cstheme="minorHAnsi"/>
        </w:rPr>
        <w:t xml:space="preserve">This is a paid, full-time </w:t>
      </w:r>
      <w:r w:rsidR="009547FF" w:rsidRPr="009B1360">
        <w:rPr>
          <w:rFonts w:cstheme="minorHAnsi"/>
        </w:rPr>
        <w:t>fellowship</w:t>
      </w:r>
      <w:r w:rsidR="005D05BD" w:rsidRPr="009B1360">
        <w:rPr>
          <w:rFonts w:cstheme="minorHAnsi"/>
        </w:rPr>
        <w:t xml:space="preserve"> </w:t>
      </w:r>
      <w:r w:rsidR="00017173" w:rsidRPr="009B1360">
        <w:rPr>
          <w:rFonts w:cstheme="minorHAnsi"/>
        </w:rPr>
        <w:t xml:space="preserve">in NYC and will </w:t>
      </w:r>
      <w:r w:rsidR="00BA5B54" w:rsidRPr="009B1360">
        <w:rPr>
          <w:rFonts w:cstheme="minorHAnsi"/>
        </w:rPr>
        <w:t xml:space="preserve">last </w:t>
      </w:r>
      <w:r w:rsidR="0006053C" w:rsidRPr="009B1360">
        <w:rPr>
          <w:rFonts w:cstheme="minorHAnsi"/>
        </w:rPr>
        <w:t>approximately 8</w:t>
      </w:r>
      <w:r w:rsidR="00017173" w:rsidRPr="009B1360">
        <w:rPr>
          <w:rFonts w:cstheme="minorHAnsi"/>
        </w:rPr>
        <w:t xml:space="preserve"> weeks </w:t>
      </w:r>
      <w:r w:rsidR="00BA5B54" w:rsidRPr="009B1360">
        <w:rPr>
          <w:rFonts w:cstheme="minorHAnsi"/>
        </w:rPr>
        <w:t>from</w:t>
      </w:r>
      <w:r w:rsidR="00017173" w:rsidRPr="009B1360">
        <w:rPr>
          <w:rFonts w:cstheme="minorHAnsi"/>
        </w:rPr>
        <w:t xml:space="preserve"> June </w:t>
      </w:r>
      <w:r w:rsidR="00BA5B54" w:rsidRPr="009B1360">
        <w:rPr>
          <w:rFonts w:cstheme="minorHAnsi"/>
        </w:rPr>
        <w:t>through</w:t>
      </w:r>
      <w:r w:rsidR="005550D0" w:rsidRPr="009B1360">
        <w:rPr>
          <w:rFonts w:cstheme="minorHAnsi"/>
        </w:rPr>
        <w:t xml:space="preserve"> the</w:t>
      </w:r>
      <w:r w:rsidR="00BA5B54" w:rsidRPr="009B1360">
        <w:rPr>
          <w:rFonts w:cstheme="minorHAnsi"/>
        </w:rPr>
        <w:t xml:space="preserve"> </w:t>
      </w:r>
      <w:r w:rsidR="001A2850" w:rsidRPr="009B1360">
        <w:rPr>
          <w:rFonts w:cstheme="minorHAnsi"/>
        </w:rPr>
        <w:t xml:space="preserve">end </w:t>
      </w:r>
      <w:r w:rsidR="0006053C" w:rsidRPr="009B1360">
        <w:rPr>
          <w:rFonts w:cstheme="minorHAnsi"/>
        </w:rPr>
        <w:t>of July</w:t>
      </w:r>
      <w:r w:rsidR="00017173" w:rsidRPr="009B1360">
        <w:rPr>
          <w:rFonts w:cstheme="minorHAnsi"/>
        </w:rPr>
        <w:t>.</w:t>
      </w:r>
    </w:p>
    <w:p w14:paraId="2FC06EA8" w14:textId="2193CA75" w:rsidR="00B02F84" w:rsidRPr="00E246E3" w:rsidRDefault="006F5236" w:rsidP="00693082">
      <w:pPr>
        <w:spacing w:before="200" w:line="240" w:lineRule="auto"/>
        <w:jc w:val="center"/>
        <w:rPr>
          <w:rFonts w:cstheme="minorHAnsi"/>
          <w:b/>
          <w:sz w:val="24"/>
          <w:szCs w:val="24"/>
        </w:rPr>
      </w:pPr>
      <w:r w:rsidRPr="006F5236">
        <w:rPr>
          <w:rFonts w:cstheme="minorHAnsi"/>
          <w:b/>
          <w:sz w:val="24"/>
          <w:szCs w:val="24"/>
        </w:rPr>
        <w:t>This is a paid, full-time fellowsh</w:t>
      </w:r>
      <w:r>
        <w:rPr>
          <w:rFonts w:cstheme="minorHAnsi"/>
          <w:b/>
          <w:sz w:val="24"/>
          <w:szCs w:val="24"/>
        </w:rPr>
        <w:t>ip</w:t>
      </w:r>
      <w:r w:rsidR="00693082">
        <w:rPr>
          <w:rFonts w:cstheme="minorHAnsi"/>
          <w:b/>
          <w:sz w:val="24"/>
          <w:szCs w:val="24"/>
        </w:rPr>
        <w:t xml:space="preserve"> in NYC beginning Monday, June 3, 2019</w:t>
      </w:r>
      <w:r w:rsidRPr="006F5236">
        <w:rPr>
          <w:rFonts w:cstheme="minorHAnsi"/>
          <w:b/>
          <w:sz w:val="24"/>
          <w:szCs w:val="24"/>
        </w:rPr>
        <w:t>.</w:t>
      </w:r>
    </w:p>
    <w:p w14:paraId="47DA10FB" w14:textId="14E41336" w:rsidR="00D6565D" w:rsidRDefault="00693082" w:rsidP="00D6565D">
      <w:pPr>
        <w:spacing w:after="0" w:line="240" w:lineRule="auto"/>
        <w:rPr>
          <w:rFonts w:ascii="Calibri" w:hAnsi="Calibri" w:cs="Calibri"/>
          <w:b/>
          <w:color w:val="C00000"/>
          <w:sz w:val="28"/>
          <w:szCs w:val="28"/>
        </w:rPr>
      </w:pPr>
      <w:r>
        <w:rPr>
          <w:rFonts w:ascii="Calibri" w:hAnsi="Calibri" w:cs="Calibri"/>
          <w:b/>
          <w:i/>
          <w:color w:val="C00000"/>
          <w:sz w:val="28"/>
          <w:szCs w:val="28"/>
        </w:rPr>
        <w:t>Reentry for Justice-Involved Youth with Developmental Disabilities</w:t>
      </w:r>
    </w:p>
    <w:p w14:paraId="0BFD8F49" w14:textId="237E373B" w:rsidR="00693082" w:rsidRPr="00693082" w:rsidRDefault="00693082" w:rsidP="00693082">
      <w:pPr>
        <w:spacing w:line="240" w:lineRule="auto"/>
        <w:rPr>
          <w:rFonts w:cstheme="minorHAnsi"/>
          <w:color w:val="000000" w:themeColor="text1"/>
        </w:rPr>
      </w:pPr>
      <w:r w:rsidRPr="00693082">
        <w:rPr>
          <w:rFonts w:cstheme="minorHAnsi"/>
        </w:rPr>
        <w:t>The Summer Fellow will help Yang-Tan Institute (YTI) extension faculty develop topics on the intersectionality of disability, juvenile justice involvement, and future work outcomes. Youth with disabilities are overrepresented in school discipline and juvenile justice, and this important work focuses on efforts to</w:t>
      </w:r>
      <w:r w:rsidR="000C0041">
        <w:rPr>
          <w:rFonts w:cstheme="minorHAnsi"/>
        </w:rPr>
        <w:t>:</w:t>
      </w:r>
      <w:r w:rsidRPr="00693082">
        <w:rPr>
          <w:rFonts w:cstheme="minorHAnsi"/>
        </w:rPr>
        <w:t xml:space="preserve"> (a) prevent justice involvement for youth with </w:t>
      </w:r>
      <w:r w:rsidR="004A277F">
        <w:rPr>
          <w:rFonts w:cstheme="minorHAnsi"/>
        </w:rPr>
        <w:t xml:space="preserve">developmental </w:t>
      </w:r>
      <w:r w:rsidRPr="00693082">
        <w:rPr>
          <w:rFonts w:cstheme="minorHAnsi"/>
        </w:rPr>
        <w:t xml:space="preserve">disabilities, and (b) facilitate re-entry for youth with </w:t>
      </w:r>
      <w:r w:rsidR="004A277F">
        <w:rPr>
          <w:rFonts w:cstheme="minorHAnsi"/>
        </w:rPr>
        <w:t xml:space="preserve">developmental </w:t>
      </w:r>
      <w:r w:rsidRPr="00693082">
        <w:rPr>
          <w:rFonts w:cstheme="minorHAnsi"/>
        </w:rPr>
        <w:t xml:space="preserve">disabilities who are involved in the justice system. </w:t>
      </w:r>
      <w:r w:rsidR="004A277F">
        <w:rPr>
          <w:rFonts w:cstheme="minorHAnsi"/>
        </w:rPr>
        <w:t>T</w:t>
      </w:r>
      <w:r w:rsidRPr="00693082">
        <w:rPr>
          <w:rFonts w:cstheme="minorHAnsi"/>
        </w:rPr>
        <w:t>he Fellow will provide assistance on a new grant that</w:t>
      </w:r>
      <w:r w:rsidR="004A277F">
        <w:rPr>
          <w:rFonts w:cstheme="minorHAnsi"/>
        </w:rPr>
        <w:t xml:space="preserve"> YTI is starting in April 2019. </w:t>
      </w:r>
      <w:r w:rsidRPr="00693082">
        <w:rPr>
          <w:rFonts w:cstheme="minorHAnsi"/>
          <w:color w:val="000000" w:themeColor="text1"/>
        </w:rPr>
        <w:t xml:space="preserve">The Fellow will work with </w:t>
      </w:r>
      <w:r w:rsidR="004A277F">
        <w:rPr>
          <w:rFonts w:cstheme="minorHAnsi"/>
          <w:color w:val="000000" w:themeColor="text1"/>
        </w:rPr>
        <w:t>extension faculty Dr.</w:t>
      </w:r>
      <w:r w:rsidRPr="00693082">
        <w:rPr>
          <w:rFonts w:cstheme="minorHAnsi"/>
          <w:color w:val="000000" w:themeColor="text1"/>
        </w:rPr>
        <w:t xml:space="preserve"> LaWanda Cook and </w:t>
      </w:r>
      <w:r w:rsidR="004A277F">
        <w:rPr>
          <w:rFonts w:cstheme="minorHAnsi"/>
          <w:color w:val="000000" w:themeColor="text1"/>
        </w:rPr>
        <w:t>Dr.</w:t>
      </w:r>
      <w:r w:rsidRPr="00693082">
        <w:rPr>
          <w:rFonts w:cstheme="minorHAnsi"/>
          <w:color w:val="000000" w:themeColor="text1"/>
        </w:rPr>
        <w:t xml:space="preserve"> Matthew Saleh to develop a landscape analysis of state-level transition practices and interagency coordination for youth involved in the justice system</w:t>
      </w:r>
      <w:r w:rsidR="004A277F">
        <w:rPr>
          <w:rFonts w:cstheme="minorHAnsi"/>
          <w:color w:val="000000" w:themeColor="text1"/>
        </w:rPr>
        <w:t>.</w:t>
      </w:r>
      <w:r w:rsidR="00D76297">
        <w:rPr>
          <w:rFonts w:cstheme="minorHAnsi"/>
          <w:color w:val="000000" w:themeColor="text1"/>
        </w:rPr>
        <w:t xml:space="preserve"> The fellowship will offer opportunities to develop research and writing skills, and will culminate in a final publication of the national landscape analysis.</w:t>
      </w:r>
    </w:p>
    <w:p w14:paraId="0BDC0DCA" w14:textId="77777777" w:rsidR="00B92FE5" w:rsidRDefault="00693082" w:rsidP="00B92FE5">
      <w:pPr>
        <w:spacing w:line="240" w:lineRule="auto"/>
        <w:rPr>
          <w:rFonts w:cstheme="minorHAnsi"/>
          <w:color w:val="000000" w:themeColor="text1"/>
        </w:rPr>
      </w:pPr>
      <w:r w:rsidRPr="00693082">
        <w:rPr>
          <w:rFonts w:cstheme="minorHAnsi"/>
          <w:color w:val="000000" w:themeColor="text1"/>
        </w:rPr>
        <w:t xml:space="preserve">Working closely with Dr. Cook and Dr. Saleh, the student will </w:t>
      </w:r>
      <w:r w:rsidR="001B7143">
        <w:rPr>
          <w:rFonts w:cstheme="minorHAnsi"/>
          <w:color w:val="000000" w:themeColor="text1"/>
        </w:rPr>
        <w:t xml:space="preserve">first </w:t>
      </w:r>
      <w:r w:rsidRPr="00693082">
        <w:rPr>
          <w:rFonts w:cstheme="minorHAnsi"/>
          <w:color w:val="000000" w:themeColor="text1"/>
        </w:rPr>
        <w:t xml:space="preserve">develop a spreadsheet template, to be populated with laws, best practices, research literature, and other information for all U.S. states and territories. Entries will focus on state-level practices for ensuring continuity, case management, and re-entry to school, community, and work for youth with </w:t>
      </w:r>
      <w:r w:rsidR="002E7487">
        <w:rPr>
          <w:rFonts w:cstheme="minorHAnsi"/>
          <w:color w:val="000000" w:themeColor="text1"/>
        </w:rPr>
        <w:t xml:space="preserve">developmental </w:t>
      </w:r>
      <w:r w:rsidRPr="00693082">
        <w:rPr>
          <w:rFonts w:cstheme="minorHAnsi"/>
          <w:color w:val="000000" w:themeColor="text1"/>
        </w:rPr>
        <w:t xml:space="preserve">disabilities who became involved in the justice system. Additional content will include information about state-level efforts to prevent justice involvement for this population, and interagency collaboration and coordination efforts across systems (e.g., education, juvenile justice, corrections, parole, foster care, vocational rehabilitation). Using this information, the student will </w:t>
      </w:r>
      <w:r w:rsidR="006B48F7">
        <w:rPr>
          <w:rFonts w:cstheme="minorHAnsi"/>
          <w:color w:val="000000" w:themeColor="text1"/>
        </w:rPr>
        <w:t xml:space="preserve">then work with Drs. Cook and Saleh to develop </w:t>
      </w:r>
      <w:r w:rsidRPr="00693082">
        <w:rPr>
          <w:rFonts w:cstheme="minorHAnsi"/>
          <w:color w:val="000000" w:themeColor="text1"/>
        </w:rPr>
        <w:t xml:space="preserve">the landscape analysis, incorporating research findings from the spreadsheet into a detailed national analysis of common best practices, gaps in the literature, and recommendations for </w:t>
      </w:r>
      <w:r w:rsidR="00D76297">
        <w:rPr>
          <w:rFonts w:cstheme="minorHAnsi"/>
          <w:color w:val="000000" w:themeColor="text1"/>
        </w:rPr>
        <w:t>future work.</w:t>
      </w:r>
    </w:p>
    <w:p w14:paraId="239F3777" w14:textId="2235FA9D" w:rsidR="00B02F84" w:rsidRPr="00B92FE5" w:rsidRDefault="00B02F84" w:rsidP="00B92FE5">
      <w:pPr>
        <w:spacing w:after="0" w:line="240" w:lineRule="auto"/>
        <w:rPr>
          <w:rFonts w:cstheme="minorHAnsi"/>
          <w:color w:val="000000" w:themeColor="text1"/>
        </w:rPr>
      </w:pPr>
      <w:r w:rsidRPr="00AE27A2">
        <w:rPr>
          <w:rFonts w:cstheme="minorHAnsi"/>
          <w:b/>
          <w:sz w:val="24"/>
          <w:szCs w:val="24"/>
        </w:rPr>
        <w:t xml:space="preserve">Qualifications: </w:t>
      </w:r>
    </w:p>
    <w:p w14:paraId="2E1F9FF5" w14:textId="24EC0274" w:rsidR="00673691" w:rsidRPr="00693082" w:rsidRDefault="00673691" w:rsidP="00B92FE5">
      <w:pPr>
        <w:pStyle w:val="ListParagraph"/>
        <w:numPr>
          <w:ilvl w:val="0"/>
          <w:numId w:val="7"/>
        </w:numPr>
        <w:autoSpaceDE w:val="0"/>
        <w:autoSpaceDN w:val="0"/>
        <w:adjustRightInd w:val="0"/>
        <w:spacing w:after="0" w:line="240" w:lineRule="auto"/>
        <w:ind w:left="450" w:right="-288" w:hanging="270"/>
        <w:rPr>
          <w:rFonts w:cstheme="minorHAnsi"/>
        </w:rPr>
      </w:pPr>
      <w:r w:rsidRPr="00693082">
        <w:rPr>
          <w:rFonts w:cstheme="minorHAnsi"/>
        </w:rPr>
        <w:t>Exp</w:t>
      </w:r>
      <w:r w:rsidR="001C0C69" w:rsidRPr="00693082">
        <w:rPr>
          <w:rFonts w:cstheme="minorHAnsi"/>
        </w:rPr>
        <w:t>erience with web-based, scholarly, or legal research and writing</w:t>
      </w:r>
    </w:p>
    <w:p w14:paraId="0E4837AC" w14:textId="77777777" w:rsidR="00B02F84" w:rsidRPr="00693082" w:rsidRDefault="00B02F84" w:rsidP="00B92FE5">
      <w:pPr>
        <w:pStyle w:val="ListParagraph"/>
        <w:numPr>
          <w:ilvl w:val="0"/>
          <w:numId w:val="7"/>
        </w:numPr>
        <w:autoSpaceDE w:val="0"/>
        <w:autoSpaceDN w:val="0"/>
        <w:adjustRightInd w:val="0"/>
        <w:spacing w:after="0" w:line="240" w:lineRule="auto"/>
        <w:ind w:left="450" w:right="-288" w:hanging="270"/>
        <w:rPr>
          <w:rFonts w:cstheme="minorHAnsi"/>
        </w:rPr>
      </w:pPr>
      <w:r w:rsidRPr="00693082">
        <w:rPr>
          <w:rFonts w:cstheme="minorHAnsi"/>
        </w:rPr>
        <w:t>Interpersonal skills and the ability to work as a m</w:t>
      </w:r>
      <w:r w:rsidR="009547FF" w:rsidRPr="00693082">
        <w:rPr>
          <w:rFonts w:cstheme="minorHAnsi"/>
        </w:rPr>
        <w:t>ember of a high-performing team</w:t>
      </w:r>
    </w:p>
    <w:p w14:paraId="038C87C5" w14:textId="77777777" w:rsidR="009547FF" w:rsidRPr="00693082" w:rsidRDefault="009547FF" w:rsidP="00B92FE5">
      <w:pPr>
        <w:pStyle w:val="ListParagraph"/>
        <w:numPr>
          <w:ilvl w:val="0"/>
          <w:numId w:val="7"/>
        </w:numPr>
        <w:autoSpaceDE w:val="0"/>
        <w:autoSpaceDN w:val="0"/>
        <w:adjustRightInd w:val="0"/>
        <w:spacing w:after="0" w:line="240" w:lineRule="auto"/>
        <w:ind w:left="450" w:right="-288" w:hanging="270"/>
        <w:rPr>
          <w:rFonts w:cstheme="minorHAnsi"/>
        </w:rPr>
      </w:pPr>
      <w:r w:rsidRPr="00693082">
        <w:rPr>
          <w:rFonts w:cstheme="minorHAnsi"/>
        </w:rPr>
        <w:t xml:space="preserve">Ability to work independently </w:t>
      </w:r>
    </w:p>
    <w:p w14:paraId="41415294" w14:textId="3408EDE1" w:rsidR="006D3DA5" w:rsidRPr="00693082" w:rsidRDefault="001C0C69" w:rsidP="00B92FE5">
      <w:pPr>
        <w:pStyle w:val="ListParagraph"/>
        <w:numPr>
          <w:ilvl w:val="0"/>
          <w:numId w:val="7"/>
        </w:numPr>
        <w:autoSpaceDE w:val="0"/>
        <w:autoSpaceDN w:val="0"/>
        <w:adjustRightInd w:val="0"/>
        <w:spacing w:after="0" w:line="240" w:lineRule="auto"/>
        <w:ind w:left="450" w:right="-288" w:hanging="270"/>
        <w:rPr>
          <w:rFonts w:cstheme="minorHAnsi"/>
        </w:rPr>
      </w:pPr>
      <w:r w:rsidRPr="00693082">
        <w:rPr>
          <w:rFonts w:cstheme="minorHAnsi"/>
        </w:rPr>
        <w:t xml:space="preserve">Academic coursework in the area of disability law and policy </w:t>
      </w:r>
      <w:r w:rsidRPr="00693082">
        <w:rPr>
          <w:rFonts w:cstheme="minorHAnsi"/>
          <w:u w:val="single"/>
        </w:rPr>
        <w:t>or</w:t>
      </w:r>
      <w:r w:rsidRPr="00693082">
        <w:rPr>
          <w:rFonts w:cstheme="minorHAnsi"/>
        </w:rPr>
        <w:t xml:space="preserve"> incarceration policy</w:t>
      </w:r>
    </w:p>
    <w:p w14:paraId="3281EF28" w14:textId="409AF1D9" w:rsidR="00541AB4" w:rsidRPr="00693082" w:rsidRDefault="006D3DA5" w:rsidP="00B92FE5">
      <w:pPr>
        <w:pStyle w:val="ListParagraph"/>
        <w:numPr>
          <w:ilvl w:val="0"/>
          <w:numId w:val="7"/>
        </w:numPr>
        <w:autoSpaceDE w:val="0"/>
        <w:autoSpaceDN w:val="0"/>
        <w:adjustRightInd w:val="0"/>
        <w:spacing w:after="0" w:line="240" w:lineRule="auto"/>
        <w:ind w:left="450" w:right="-288" w:hanging="270"/>
        <w:rPr>
          <w:rFonts w:cstheme="minorHAnsi"/>
        </w:rPr>
      </w:pPr>
      <w:r w:rsidRPr="00693082">
        <w:rPr>
          <w:rFonts w:cstheme="minorHAnsi"/>
        </w:rPr>
        <w:t xml:space="preserve">Interest in learning about issues relating to </w:t>
      </w:r>
      <w:r w:rsidR="001C0C69" w:rsidRPr="00693082">
        <w:rPr>
          <w:rFonts w:cstheme="minorHAnsi"/>
        </w:rPr>
        <w:t>disability, juvenile justice, incarceration, and/or rehabilitation</w:t>
      </w:r>
    </w:p>
    <w:p w14:paraId="3DC09544" w14:textId="77777777" w:rsidR="00B02F84" w:rsidRPr="00AE27A2" w:rsidRDefault="00B02F84" w:rsidP="00B02F84">
      <w:pPr>
        <w:spacing w:after="0" w:line="240" w:lineRule="auto"/>
        <w:rPr>
          <w:rFonts w:cstheme="minorHAnsi"/>
          <w:b/>
          <w:sz w:val="24"/>
          <w:szCs w:val="24"/>
        </w:rPr>
      </w:pPr>
      <w:r w:rsidRPr="00AE27A2">
        <w:rPr>
          <w:rFonts w:cstheme="minorHAnsi"/>
          <w:b/>
          <w:sz w:val="24"/>
          <w:szCs w:val="24"/>
        </w:rPr>
        <w:t>Submission:</w:t>
      </w:r>
    </w:p>
    <w:p w14:paraId="202B3356" w14:textId="3441CAC2" w:rsidR="00B02F84" w:rsidRPr="00693082" w:rsidRDefault="00183A22" w:rsidP="00670ADE">
      <w:pPr>
        <w:pStyle w:val="ListParagraph"/>
        <w:numPr>
          <w:ilvl w:val="0"/>
          <w:numId w:val="8"/>
        </w:numPr>
        <w:autoSpaceDE w:val="0"/>
        <w:autoSpaceDN w:val="0"/>
        <w:adjustRightInd w:val="0"/>
        <w:spacing w:after="0" w:line="240" w:lineRule="auto"/>
        <w:ind w:left="450" w:right="-648" w:hanging="270"/>
        <w:rPr>
          <w:rFonts w:cstheme="minorHAnsi"/>
          <w:color w:val="000000"/>
        </w:rPr>
      </w:pPr>
      <w:r w:rsidRPr="00693082">
        <w:rPr>
          <w:rFonts w:cstheme="minorHAnsi"/>
          <w:color w:val="000000"/>
        </w:rPr>
        <w:t>Students</w:t>
      </w:r>
      <w:r w:rsidR="00B02F84" w:rsidRPr="00693082">
        <w:rPr>
          <w:rFonts w:cstheme="minorHAnsi"/>
          <w:color w:val="000000"/>
        </w:rPr>
        <w:t xml:space="preserve"> need to send application, resume</w:t>
      </w:r>
      <w:r w:rsidR="003979C6" w:rsidRPr="00693082">
        <w:rPr>
          <w:rFonts w:cstheme="minorHAnsi"/>
          <w:color w:val="000000"/>
        </w:rPr>
        <w:t>,</w:t>
      </w:r>
      <w:r w:rsidR="00B02F84" w:rsidRPr="00693082">
        <w:rPr>
          <w:rFonts w:cstheme="minorHAnsi"/>
          <w:color w:val="000000"/>
        </w:rPr>
        <w:t xml:space="preserve"> and writing sample to </w:t>
      </w:r>
      <w:r w:rsidR="009B1360" w:rsidRPr="00693082">
        <w:rPr>
          <w:rFonts w:cstheme="minorHAnsi"/>
          <w:color w:val="000000"/>
        </w:rPr>
        <w:t>Matthew Saleh (</w:t>
      </w:r>
      <w:hyperlink r:id="rId11" w:history="1">
        <w:r w:rsidR="00693082" w:rsidRPr="00693082">
          <w:rPr>
            <w:rStyle w:val="Hyperlink"/>
            <w:rFonts w:cstheme="minorHAnsi"/>
          </w:rPr>
          <w:t>mcs378@cornell.edu</w:t>
        </w:r>
      </w:hyperlink>
      <w:r w:rsidR="00B02F84" w:rsidRPr="00693082">
        <w:rPr>
          <w:rFonts w:cstheme="minorHAnsi"/>
          <w:color w:val="000000"/>
        </w:rPr>
        <w:t>)</w:t>
      </w:r>
      <w:r w:rsidR="00693082" w:rsidRPr="00693082">
        <w:rPr>
          <w:rFonts w:cstheme="minorHAnsi"/>
          <w:color w:val="000000"/>
        </w:rPr>
        <w:t xml:space="preserve"> and Kate MacDowell (</w:t>
      </w:r>
      <w:hyperlink r:id="rId12" w:history="1">
        <w:r w:rsidR="00693082" w:rsidRPr="00693082">
          <w:rPr>
            <w:rStyle w:val="Hyperlink"/>
            <w:rFonts w:cstheme="minorHAnsi"/>
          </w:rPr>
          <w:t>kkm74@cornell.edu</w:t>
        </w:r>
      </w:hyperlink>
      <w:r w:rsidR="00693082" w:rsidRPr="00693082">
        <w:rPr>
          <w:rFonts w:cstheme="minorHAnsi"/>
          <w:color w:val="000000"/>
        </w:rPr>
        <w:t xml:space="preserve">) </w:t>
      </w:r>
      <w:r w:rsidR="00B02F84" w:rsidRPr="00693082">
        <w:rPr>
          <w:rFonts w:cstheme="minorHAnsi"/>
          <w:b/>
          <w:bCs/>
          <w:color w:val="C00000"/>
        </w:rPr>
        <w:t xml:space="preserve">by </w:t>
      </w:r>
      <w:r w:rsidR="00BA3693" w:rsidRPr="00693082">
        <w:rPr>
          <w:rFonts w:cstheme="minorHAnsi"/>
          <w:b/>
          <w:bCs/>
          <w:color w:val="C00000"/>
        </w:rPr>
        <w:t xml:space="preserve">Friday, </w:t>
      </w:r>
      <w:r w:rsidR="003979C6" w:rsidRPr="00693082">
        <w:rPr>
          <w:rFonts w:cstheme="minorHAnsi"/>
          <w:b/>
          <w:bCs/>
          <w:color w:val="C00000"/>
        </w:rPr>
        <w:t xml:space="preserve">March </w:t>
      </w:r>
      <w:r w:rsidR="009A420E">
        <w:rPr>
          <w:rFonts w:cstheme="minorHAnsi"/>
          <w:b/>
          <w:bCs/>
          <w:color w:val="C00000"/>
        </w:rPr>
        <w:t>22</w:t>
      </w:r>
      <w:r w:rsidR="00B02F84" w:rsidRPr="00693082">
        <w:rPr>
          <w:rFonts w:cstheme="minorHAnsi"/>
          <w:b/>
          <w:bCs/>
          <w:color w:val="C00000"/>
        </w:rPr>
        <w:t>, 201</w:t>
      </w:r>
      <w:r w:rsidR="009A420E">
        <w:rPr>
          <w:rFonts w:cstheme="minorHAnsi"/>
          <w:b/>
          <w:bCs/>
          <w:color w:val="C00000"/>
        </w:rPr>
        <w:t>9</w:t>
      </w:r>
      <w:r w:rsidR="00B02F84" w:rsidRPr="00693082">
        <w:rPr>
          <w:rFonts w:cstheme="minorHAnsi"/>
          <w:color w:val="000000"/>
        </w:rPr>
        <w:t>.</w:t>
      </w:r>
    </w:p>
    <w:p w14:paraId="772F60A3" w14:textId="4A66B83B" w:rsidR="00B02F84" w:rsidRPr="00693082" w:rsidRDefault="00B02F84" w:rsidP="00670ADE">
      <w:pPr>
        <w:pStyle w:val="ListParagraph"/>
        <w:numPr>
          <w:ilvl w:val="0"/>
          <w:numId w:val="8"/>
        </w:numPr>
        <w:autoSpaceDE w:val="0"/>
        <w:autoSpaceDN w:val="0"/>
        <w:adjustRightInd w:val="0"/>
        <w:spacing w:after="0" w:line="240" w:lineRule="auto"/>
        <w:ind w:left="450" w:right="-648" w:hanging="270"/>
        <w:rPr>
          <w:rFonts w:cstheme="minorHAnsi"/>
          <w:color w:val="000000"/>
        </w:rPr>
      </w:pPr>
      <w:r w:rsidRPr="00693082">
        <w:rPr>
          <w:rFonts w:cstheme="minorHAnsi"/>
          <w:color w:val="000000"/>
        </w:rPr>
        <w:t xml:space="preserve">If you have </w:t>
      </w:r>
      <w:r w:rsidR="0067744C" w:rsidRPr="00693082">
        <w:rPr>
          <w:rFonts w:cstheme="minorHAnsi"/>
          <w:color w:val="000000"/>
        </w:rPr>
        <w:t xml:space="preserve">any </w:t>
      </w:r>
      <w:r w:rsidRPr="00693082">
        <w:rPr>
          <w:rFonts w:cstheme="minorHAnsi"/>
          <w:color w:val="000000"/>
        </w:rPr>
        <w:t xml:space="preserve">questions, please contact </w:t>
      </w:r>
      <w:r w:rsidR="00E047B6" w:rsidRPr="00693082">
        <w:rPr>
          <w:lang w:val="en"/>
        </w:rPr>
        <w:t xml:space="preserve">Kate MacDowell YTI Executive Assistant, via email </w:t>
      </w:r>
      <w:hyperlink r:id="rId13" w:history="1">
        <w:r w:rsidR="00E047B6" w:rsidRPr="00693082">
          <w:rPr>
            <w:rStyle w:val="Hyperlink"/>
            <w:lang w:val="en"/>
          </w:rPr>
          <w:t>kkm74@cornell.edu</w:t>
        </w:r>
      </w:hyperlink>
      <w:r w:rsidR="00E047B6" w:rsidRPr="00693082">
        <w:rPr>
          <w:lang w:val="en"/>
        </w:rPr>
        <w:t xml:space="preserve"> or phone 607-255-7727.</w:t>
      </w:r>
    </w:p>
    <w:p w14:paraId="6F9B4266" w14:textId="6F0C0EE7" w:rsidR="00B02F84" w:rsidRPr="00693082" w:rsidRDefault="00BA3693" w:rsidP="00670ADE">
      <w:pPr>
        <w:pStyle w:val="ListParagraph"/>
        <w:numPr>
          <w:ilvl w:val="0"/>
          <w:numId w:val="8"/>
        </w:numPr>
        <w:autoSpaceDE w:val="0"/>
        <w:autoSpaceDN w:val="0"/>
        <w:adjustRightInd w:val="0"/>
        <w:spacing w:after="0" w:line="240" w:lineRule="auto"/>
        <w:ind w:left="450" w:right="-648" w:hanging="270"/>
        <w:rPr>
          <w:rFonts w:cstheme="minorHAnsi"/>
          <w:color w:val="000000"/>
        </w:rPr>
      </w:pPr>
      <w:r w:rsidRPr="00693082">
        <w:rPr>
          <w:rFonts w:cstheme="minorHAnsi"/>
          <w:color w:val="000000"/>
        </w:rPr>
        <w:t>Students</w:t>
      </w:r>
      <w:r w:rsidR="00B02F84" w:rsidRPr="00693082">
        <w:rPr>
          <w:rFonts w:cstheme="minorHAnsi"/>
          <w:color w:val="000000"/>
        </w:rPr>
        <w:t xml:space="preserve"> are responsible for their housing accommodations in N</w:t>
      </w:r>
      <w:r w:rsidRPr="00693082">
        <w:rPr>
          <w:rFonts w:cstheme="minorHAnsi"/>
          <w:color w:val="000000"/>
        </w:rPr>
        <w:t xml:space="preserve">ew </w:t>
      </w:r>
      <w:r w:rsidR="00B02F84" w:rsidRPr="00693082">
        <w:rPr>
          <w:rFonts w:cstheme="minorHAnsi"/>
          <w:color w:val="000000"/>
        </w:rPr>
        <w:t>Y</w:t>
      </w:r>
      <w:r w:rsidRPr="00693082">
        <w:rPr>
          <w:rFonts w:cstheme="minorHAnsi"/>
          <w:color w:val="000000"/>
        </w:rPr>
        <w:t xml:space="preserve">ork </w:t>
      </w:r>
      <w:r w:rsidR="00B02F84" w:rsidRPr="00693082">
        <w:rPr>
          <w:rFonts w:cstheme="minorHAnsi"/>
          <w:color w:val="000000"/>
        </w:rPr>
        <w:t>C</w:t>
      </w:r>
      <w:r w:rsidRPr="00693082">
        <w:rPr>
          <w:rFonts w:cstheme="minorHAnsi"/>
          <w:color w:val="000000"/>
        </w:rPr>
        <w:t>ity</w:t>
      </w:r>
      <w:r w:rsidR="00B02F84" w:rsidRPr="00693082">
        <w:rPr>
          <w:rFonts w:cstheme="minorHAnsi"/>
          <w:color w:val="000000"/>
        </w:rPr>
        <w:t>.</w:t>
      </w:r>
    </w:p>
    <w:p w14:paraId="1D54D9DB" w14:textId="67884FE9" w:rsidR="00220893" w:rsidRDefault="00220893" w:rsidP="00670ADE">
      <w:pPr>
        <w:spacing w:after="0" w:line="240" w:lineRule="auto"/>
        <w:jc w:val="center"/>
        <w:rPr>
          <w:rFonts w:cstheme="minorHAnsi"/>
          <w:i/>
          <w:iCs/>
          <w:color w:val="000000"/>
          <w:szCs w:val="24"/>
        </w:rPr>
      </w:pPr>
    </w:p>
    <w:p w14:paraId="447C89DB" w14:textId="77777777" w:rsidR="00060B69" w:rsidRDefault="00060B69" w:rsidP="00060B69">
      <w:pPr>
        <w:spacing w:after="0" w:line="240" w:lineRule="auto"/>
        <w:jc w:val="center"/>
        <w:rPr>
          <w:rFonts w:ascii="Berlin Sans FB Demi" w:hAnsi="Berlin Sans FB Demi"/>
          <w:sz w:val="28"/>
        </w:rPr>
      </w:pPr>
      <w:r>
        <w:rPr>
          <w:rFonts w:ascii="Berlin Sans FB Demi" w:hAnsi="Berlin Sans FB Demi"/>
          <w:sz w:val="28"/>
        </w:rPr>
        <w:br w:type="page"/>
      </w:r>
      <w:r w:rsidRPr="00294420">
        <w:rPr>
          <w:rFonts w:ascii="Berlin Sans FB Demi" w:hAnsi="Berlin Sans FB Demi"/>
          <w:sz w:val="28"/>
        </w:rPr>
        <w:lastRenderedPageBreak/>
        <w:t>APPLICATION</w:t>
      </w:r>
    </w:p>
    <w:p w14:paraId="0F2741E8" w14:textId="77777777" w:rsidR="00060B69" w:rsidRDefault="00060B69" w:rsidP="00060B69">
      <w:pPr>
        <w:spacing w:after="0" w:line="240" w:lineRule="auto"/>
        <w:jc w:val="center"/>
        <w:rPr>
          <w:rFonts w:ascii="Palatino Linotype" w:hAnsi="Palatino Linotype"/>
          <w:b/>
          <w:sz w:val="24"/>
          <w:szCs w:val="24"/>
          <w:u w:val="single"/>
        </w:rPr>
      </w:pPr>
    </w:p>
    <w:p w14:paraId="2F7AB0CE" w14:textId="3CE2D24F" w:rsidR="00060B69" w:rsidRPr="00690852" w:rsidRDefault="00060B69" w:rsidP="00060B69">
      <w:pPr>
        <w:spacing w:after="0" w:line="240" w:lineRule="auto"/>
        <w:jc w:val="center"/>
        <w:rPr>
          <w:rFonts w:ascii="Palatino Linotype" w:hAnsi="Palatino Linotype"/>
          <w:b/>
          <w:sz w:val="24"/>
          <w:szCs w:val="24"/>
          <w:u w:val="single"/>
        </w:rPr>
      </w:pPr>
      <w:r w:rsidRPr="00690852">
        <w:rPr>
          <w:rFonts w:ascii="Palatino Linotype" w:hAnsi="Palatino Linotype"/>
          <w:b/>
          <w:sz w:val="24"/>
          <w:szCs w:val="24"/>
          <w:u w:val="single"/>
        </w:rPr>
        <w:t xml:space="preserve">ILR Undergraduate </w:t>
      </w:r>
      <w:r>
        <w:rPr>
          <w:rFonts w:ascii="Palatino Linotype" w:hAnsi="Palatino Linotype"/>
          <w:b/>
          <w:sz w:val="24"/>
          <w:szCs w:val="24"/>
          <w:u w:val="single"/>
        </w:rPr>
        <w:t>Summer</w:t>
      </w:r>
      <w:r w:rsidRPr="00690852">
        <w:rPr>
          <w:rFonts w:ascii="Palatino Linotype" w:hAnsi="Palatino Linotype"/>
          <w:b/>
          <w:sz w:val="24"/>
          <w:szCs w:val="24"/>
          <w:u w:val="single"/>
        </w:rPr>
        <w:t xml:space="preserve"> 201</w:t>
      </w:r>
      <w:r w:rsidR="00693082">
        <w:rPr>
          <w:rFonts w:ascii="Palatino Linotype" w:hAnsi="Palatino Linotype"/>
          <w:b/>
          <w:sz w:val="24"/>
          <w:szCs w:val="24"/>
          <w:u w:val="single"/>
        </w:rPr>
        <w:t>9</w:t>
      </w:r>
      <w:r>
        <w:rPr>
          <w:rFonts w:ascii="Palatino Linotype" w:hAnsi="Palatino Linotype"/>
          <w:b/>
          <w:sz w:val="24"/>
          <w:szCs w:val="24"/>
          <w:u w:val="single"/>
        </w:rPr>
        <w:t xml:space="preserve"> Research </w:t>
      </w:r>
      <w:r w:rsidRPr="00690852">
        <w:rPr>
          <w:rFonts w:ascii="Palatino Linotype" w:hAnsi="Palatino Linotype"/>
          <w:b/>
          <w:sz w:val="24"/>
          <w:szCs w:val="24"/>
          <w:u w:val="single"/>
        </w:rPr>
        <w:t>Fellows</w:t>
      </w:r>
      <w:r>
        <w:rPr>
          <w:rFonts w:ascii="Palatino Linotype" w:hAnsi="Palatino Linotype"/>
          <w:b/>
          <w:sz w:val="24"/>
          <w:szCs w:val="24"/>
          <w:u w:val="single"/>
        </w:rPr>
        <w:t xml:space="preserve"> Program</w:t>
      </w:r>
    </w:p>
    <w:p w14:paraId="25F69D36" w14:textId="77777777" w:rsidR="00060B69" w:rsidRDefault="00060B69" w:rsidP="00060B69">
      <w:pPr>
        <w:spacing w:after="0" w:line="240" w:lineRule="auto"/>
        <w:jc w:val="center"/>
        <w:rPr>
          <w:rFonts w:ascii="Palatino Linotype" w:hAnsi="Palatino Linotype"/>
          <w:b/>
          <w:sz w:val="24"/>
          <w:szCs w:val="24"/>
          <w:highlight w:val="yellow"/>
        </w:rPr>
      </w:pPr>
    </w:p>
    <w:p w14:paraId="22D643EF" w14:textId="376BBB0C" w:rsidR="00060B69" w:rsidRDefault="00615861" w:rsidP="00060B69">
      <w:pPr>
        <w:spacing w:after="0" w:line="240" w:lineRule="auto"/>
        <w:jc w:val="center"/>
      </w:pPr>
      <w:r w:rsidRPr="00615861">
        <w:rPr>
          <w:rFonts w:ascii="Palatino Linotype" w:hAnsi="Palatino Linotype"/>
          <w:b/>
          <w:sz w:val="24"/>
          <w:szCs w:val="24"/>
        </w:rPr>
        <w:t>YANG-TAN INSTITUTE ON EMPLOYMENT AND DISABILITY</w:t>
      </w:r>
    </w:p>
    <w:p w14:paraId="12D36302" w14:textId="3AF39845" w:rsidR="00060B69" w:rsidRDefault="00060B69" w:rsidP="00060B69">
      <w:pPr>
        <w:tabs>
          <w:tab w:val="left" w:pos="2160"/>
          <w:tab w:val="left" w:pos="2610"/>
          <w:tab w:val="right" w:pos="9360"/>
        </w:tabs>
        <w:spacing w:after="0" w:line="240" w:lineRule="auto"/>
        <w:rPr>
          <w:sz w:val="24"/>
          <w:szCs w:val="24"/>
        </w:rPr>
      </w:pPr>
    </w:p>
    <w:p w14:paraId="2E2571E6" w14:textId="77777777" w:rsidR="00615861" w:rsidRPr="00C81BF5" w:rsidRDefault="00615861" w:rsidP="00060B69">
      <w:pPr>
        <w:tabs>
          <w:tab w:val="left" w:pos="2160"/>
          <w:tab w:val="left" w:pos="2610"/>
          <w:tab w:val="right" w:pos="9360"/>
        </w:tabs>
        <w:spacing w:after="0" w:line="240" w:lineRule="auto"/>
        <w:rPr>
          <w:rFonts w:cstheme="minorHAnsi"/>
          <w:sz w:val="24"/>
          <w:szCs w:val="24"/>
        </w:rPr>
      </w:pPr>
    </w:p>
    <w:p w14:paraId="3CD97251" w14:textId="1B9669B6" w:rsidR="00060B69" w:rsidRPr="00C81BF5" w:rsidRDefault="005911A6" w:rsidP="00581E84">
      <w:pPr>
        <w:spacing w:after="40" w:line="240" w:lineRule="auto"/>
        <w:rPr>
          <w:rFonts w:cstheme="minorHAnsi"/>
          <w:sz w:val="24"/>
          <w:szCs w:val="24"/>
          <w:u w:val="single"/>
        </w:rPr>
      </w:pPr>
      <w:r w:rsidRPr="00C81BF5">
        <w:rPr>
          <w:rFonts w:cstheme="minorHAnsi"/>
          <w:noProof/>
          <w:sz w:val="24"/>
          <w:szCs w:val="24"/>
        </w:rPr>
        <mc:AlternateContent>
          <mc:Choice Requires="wps">
            <w:drawing>
              <wp:anchor distT="0" distB="0" distL="114300" distR="114300" simplePos="0" relativeHeight="251661824" behindDoc="0" locked="0" layoutInCell="1" allowOverlap="1" wp14:anchorId="7427F6EE" wp14:editId="629C6588">
                <wp:simplePos x="0" y="0"/>
                <wp:positionH relativeFrom="column">
                  <wp:posOffset>440055</wp:posOffset>
                </wp:positionH>
                <wp:positionV relativeFrom="paragraph">
                  <wp:posOffset>177800</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17B7C48" id="Straight Connector 1"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14pt" to="484.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" strokecolor="black [3213]"/>
            </w:pict>
          </mc:Fallback>
        </mc:AlternateContent>
      </w:r>
      <w:r w:rsidR="008123A2" w:rsidRPr="00C81BF5">
        <w:rPr>
          <w:rFonts w:cstheme="minorHAnsi"/>
          <w:sz w:val="24"/>
          <w:szCs w:val="24"/>
        </w:rPr>
        <w:t>Name:</w:t>
      </w:r>
      <w:r w:rsidRPr="00C81BF5">
        <w:rPr>
          <w:rFonts w:cstheme="minorHAnsi"/>
          <w:sz w:val="24"/>
          <w:szCs w:val="24"/>
        </w:rPr>
        <w:t xml:space="preserve"> </w:t>
      </w:r>
    </w:p>
    <w:p w14:paraId="6714F152" w14:textId="2D23B8B7" w:rsidR="00060B69" w:rsidRPr="00C81BF5" w:rsidRDefault="00060B69" w:rsidP="00581E84">
      <w:pPr>
        <w:spacing w:after="40" w:line="240" w:lineRule="auto"/>
        <w:rPr>
          <w:rFonts w:cstheme="minorHAnsi"/>
          <w:sz w:val="24"/>
          <w:szCs w:val="24"/>
        </w:rPr>
      </w:pPr>
    </w:p>
    <w:p w14:paraId="0605143C" w14:textId="1A0FEA7E" w:rsidR="00060B69" w:rsidRPr="00C81BF5" w:rsidRDefault="005911A6" w:rsidP="00581E84">
      <w:pPr>
        <w:spacing w:after="40" w:line="240" w:lineRule="auto"/>
        <w:rPr>
          <w:rFonts w:cstheme="minorHAnsi"/>
          <w:sz w:val="24"/>
          <w:szCs w:val="24"/>
          <w:u w:val="single"/>
        </w:rPr>
      </w:pPr>
      <w:r w:rsidRPr="00C81BF5">
        <w:rPr>
          <w:rFonts w:cstheme="minorHAnsi"/>
          <w:noProof/>
          <w:sz w:val="24"/>
          <w:szCs w:val="24"/>
        </w:rPr>
        <mc:AlternateContent>
          <mc:Choice Requires="wps">
            <w:drawing>
              <wp:anchor distT="0" distB="0" distL="114300" distR="114300" simplePos="0" relativeHeight="251663872" behindDoc="0" locked="0" layoutInCell="1" allowOverlap="1" wp14:anchorId="38DE8838" wp14:editId="568A2257">
                <wp:simplePos x="0" y="0"/>
                <wp:positionH relativeFrom="column">
                  <wp:posOffset>1049655</wp:posOffset>
                </wp:positionH>
                <wp:positionV relativeFrom="paragraph">
                  <wp:posOffset>160655</wp:posOffset>
                </wp:positionV>
                <wp:extent cx="51206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120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A4D794E" id="Straight Connector 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65pt,12.65pt" to="485.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" strokecolor="black [3213]"/>
            </w:pict>
          </mc:Fallback>
        </mc:AlternateContent>
      </w:r>
      <w:r w:rsidR="00CC6415" w:rsidRPr="00C81BF5">
        <w:rPr>
          <w:rFonts w:cstheme="minorHAnsi"/>
          <w:sz w:val="24"/>
          <w:szCs w:val="24"/>
        </w:rPr>
        <w:t>E-m</w:t>
      </w:r>
      <w:r w:rsidR="00060B69" w:rsidRPr="00C81BF5">
        <w:rPr>
          <w:rFonts w:cstheme="minorHAnsi"/>
          <w:sz w:val="24"/>
          <w:szCs w:val="24"/>
        </w:rPr>
        <w:t>ail Address:</w:t>
      </w:r>
      <w:r w:rsidRPr="00C81BF5">
        <w:rPr>
          <w:rFonts w:cstheme="minorHAnsi"/>
          <w:sz w:val="24"/>
          <w:szCs w:val="24"/>
        </w:rPr>
        <w:t xml:space="preserve"> </w:t>
      </w:r>
      <w:r w:rsidR="00060B69" w:rsidRPr="00C81BF5">
        <w:rPr>
          <w:rFonts w:cstheme="minorHAnsi"/>
          <w:sz w:val="24"/>
          <w:szCs w:val="24"/>
        </w:rPr>
        <w:tab/>
      </w:r>
    </w:p>
    <w:p w14:paraId="655AC530" w14:textId="036DB86E" w:rsidR="00060B69" w:rsidRPr="00C81BF5" w:rsidRDefault="00060B69" w:rsidP="00581E84">
      <w:pPr>
        <w:spacing w:after="40" w:line="240" w:lineRule="auto"/>
        <w:rPr>
          <w:rFonts w:cstheme="minorHAnsi"/>
          <w:sz w:val="24"/>
          <w:szCs w:val="24"/>
        </w:rPr>
      </w:pPr>
    </w:p>
    <w:p w14:paraId="0E2DA50E" w14:textId="3A13B390" w:rsidR="00060B69" w:rsidRPr="00C81BF5" w:rsidRDefault="003B2CBC" w:rsidP="00581E84">
      <w:pPr>
        <w:spacing w:after="40" w:line="240" w:lineRule="auto"/>
        <w:rPr>
          <w:rFonts w:cstheme="minorHAnsi"/>
          <w:sz w:val="24"/>
          <w:szCs w:val="24"/>
          <w:u w:val="single"/>
        </w:rPr>
      </w:pPr>
      <w:r w:rsidRPr="00C81BF5">
        <w:rPr>
          <w:rFonts w:cstheme="minorHAnsi"/>
          <w:noProof/>
          <w:sz w:val="24"/>
          <w:szCs w:val="24"/>
        </w:rPr>
        <mc:AlternateContent>
          <mc:Choice Requires="wps">
            <w:drawing>
              <wp:anchor distT="0" distB="0" distL="114300" distR="114300" simplePos="0" relativeHeight="251665920" behindDoc="0" locked="0" layoutInCell="1" allowOverlap="1" wp14:anchorId="751EDD8A" wp14:editId="4547C22D">
                <wp:simplePos x="0" y="0"/>
                <wp:positionH relativeFrom="column">
                  <wp:posOffset>1116330</wp:posOffset>
                </wp:positionH>
                <wp:positionV relativeFrom="paragraph">
                  <wp:posOffset>172085</wp:posOffset>
                </wp:positionV>
                <wp:extent cx="50749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5074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3232183" id="Straight Connector 3"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9pt,13.55pt" to="48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" strokecolor="black [3213]"/>
            </w:pict>
          </mc:Fallback>
        </mc:AlternateContent>
      </w:r>
      <w:r w:rsidR="00060B69" w:rsidRPr="00C81BF5">
        <w:rPr>
          <w:rFonts w:cstheme="minorHAnsi"/>
          <w:sz w:val="24"/>
          <w:szCs w:val="24"/>
        </w:rPr>
        <w:t>Campus Address:</w:t>
      </w:r>
      <w:r w:rsidRPr="00C81BF5">
        <w:rPr>
          <w:rFonts w:cstheme="minorHAnsi"/>
          <w:sz w:val="24"/>
          <w:szCs w:val="24"/>
        </w:rPr>
        <w:t xml:space="preserve"> </w:t>
      </w:r>
      <w:r w:rsidR="00060B69" w:rsidRPr="00C81BF5">
        <w:rPr>
          <w:rFonts w:cstheme="minorHAnsi"/>
          <w:sz w:val="24"/>
          <w:szCs w:val="24"/>
        </w:rPr>
        <w:tab/>
      </w:r>
    </w:p>
    <w:p w14:paraId="23A15CD4" w14:textId="0E8FCBB2" w:rsidR="00060B69" w:rsidRPr="00C81BF5" w:rsidRDefault="00060B69" w:rsidP="00581E84">
      <w:pPr>
        <w:tabs>
          <w:tab w:val="left" w:pos="2700"/>
        </w:tabs>
        <w:spacing w:after="40" w:line="240" w:lineRule="auto"/>
        <w:rPr>
          <w:rFonts w:cstheme="minorHAnsi"/>
          <w:sz w:val="24"/>
          <w:szCs w:val="24"/>
        </w:rPr>
      </w:pPr>
    </w:p>
    <w:p w14:paraId="13B0F51F" w14:textId="7FBD549B" w:rsidR="00060B69" w:rsidRPr="00C81BF5" w:rsidRDefault="003B2CBC" w:rsidP="00581E84">
      <w:pPr>
        <w:tabs>
          <w:tab w:val="left" w:pos="2700"/>
        </w:tabs>
        <w:spacing w:after="40" w:line="240" w:lineRule="auto"/>
        <w:rPr>
          <w:rFonts w:cstheme="minorHAnsi"/>
          <w:sz w:val="24"/>
          <w:szCs w:val="24"/>
          <w:u w:val="single"/>
        </w:rPr>
      </w:pPr>
      <w:r w:rsidRPr="00C81BF5">
        <w:rPr>
          <w:rFonts w:cstheme="minorHAnsi"/>
          <w:noProof/>
          <w:sz w:val="24"/>
          <w:szCs w:val="24"/>
        </w:rPr>
        <mc:AlternateContent>
          <mc:Choice Requires="wps">
            <w:drawing>
              <wp:anchor distT="0" distB="0" distL="114300" distR="114300" simplePos="0" relativeHeight="251667968" behindDoc="0" locked="0" layoutInCell="1" allowOverlap="1" wp14:anchorId="340FBE0A" wp14:editId="0D47711A">
                <wp:simplePos x="0" y="0"/>
                <wp:positionH relativeFrom="column">
                  <wp:posOffset>1240155</wp:posOffset>
                </wp:positionH>
                <wp:positionV relativeFrom="paragraph">
                  <wp:posOffset>164465</wp:posOffset>
                </wp:positionV>
                <wp:extent cx="49834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4983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39AAD01" id="Straight Connector 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65pt,12.95pt" to="490.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" strokecolor="black [3213]"/>
            </w:pict>
          </mc:Fallback>
        </mc:AlternateContent>
      </w:r>
      <w:r w:rsidR="00060B69" w:rsidRPr="00C81BF5">
        <w:rPr>
          <w:rFonts w:cstheme="minorHAnsi"/>
          <w:sz w:val="24"/>
          <w:szCs w:val="24"/>
        </w:rPr>
        <w:t>Campus Telephone:</w:t>
      </w:r>
      <w:r w:rsidRPr="00C81BF5">
        <w:rPr>
          <w:rFonts w:cstheme="minorHAnsi"/>
          <w:sz w:val="24"/>
          <w:szCs w:val="24"/>
        </w:rPr>
        <w:t xml:space="preserve"> </w:t>
      </w:r>
      <w:r w:rsidR="00060B69" w:rsidRPr="00C81BF5">
        <w:rPr>
          <w:rFonts w:cstheme="minorHAnsi"/>
          <w:sz w:val="24"/>
          <w:szCs w:val="24"/>
        </w:rPr>
        <w:tab/>
      </w:r>
    </w:p>
    <w:p w14:paraId="52A62817" w14:textId="77777777" w:rsidR="00060B69" w:rsidRPr="00C81BF5" w:rsidRDefault="00060B69" w:rsidP="00581E84">
      <w:pPr>
        <w:tabs>
          <w:tab w:val="left" w:pos="3780"/>
          <w:tab w:val="left" w:pos="5040"/>
          <w:tab w:val="left" w:pos="5400"/>
          <w:tab w:val="right" w:pos="5760"/>
          <w:tab w:val="left" w:pos="7920"/>
          <w:tab w:val="left" w:pos="8640"/>
          <w:tab w:val="left" w:pos="9000"/>
        </w:tabs>
        <w:spacing w:after="40" w:line="240" w:lineRule="auto"/>
        <w:rPr>
          <w:rFonts w:cstheme="minorHAnsi"/>
          <w:sz w:val="24"/>
          <w:szCs w:val="24"/>
        </w:rPr>
      </w:pPr>
    </w:p>
    <w:p w14:paraId="6C3D17F7" w14:textId="2E0D2A5B" w:rsidR="00060B69" w:rsidRPr="00C81BF5" w:rsidRDefault="00E475CF" w:rsidP="00581E84">
      <w:pPr>
        <w:tabs>
          <w:tab w:val="left" w:pos="3600"/>
          <w:tab w:val="left" w:pos="6840"/>
        </w:tabs>
        <w:spacing w:after="40" w:line="240" w:lineRule="auto"/>
        <w:rPr>
          <w:rFonts w:cstheme="minorHAnsi"/>
          <w:sz w:val="24"/>
          <w:szCs w:val="24"/>
          <w:u w:val="single"/>
        </w:rPr>
      </w:pPr>
      <w:r w:rsidRPr="00C81BF5">
        <w:rPr>
          <w:rFonts w:cstheme="minorHAnsi"/>
          <w:noProof/>
          <w:sz w:val="24"/>
          <w:szCs w:val="24"/>
        </w:rPr>
        <mc:AlternateContent>
          <mc:Choice Requires="wps">
            <w:drawing>
              <wp:anchor distT="0" distB="0" distL="114300" distR="114300" simplePos="0" relativeHeight="251674112" behindDoc="0" locked="0" layoutInCell="1" allowOverlap="1" wp14:anchorId="639C5DDC" wp14:editId="2DC46BEC">
                <wp:simplePos x="0" y="0"/>
                <wp:positionH relativeFrom="column">
                  <wp:posOffset>4764405</wp:posOffset>
                </wp:positionH>
                <wp:positionV relativeFrom="paragraph">
                  <wp:posOffset>156845</wp:posOffset>
                </wp:positionV>
                <wp:extent cx="548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EA8B6E3" id="Straight Connector 7"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15pt,12.35pt" to="41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" strokecolor="black [3213]"/>
            </w:pict>
          </mc:Fallback>
        </mc:AlternateContent>
      </w:r>
      <w:r w:rsidR="003B2CBC" w:rsidRPr="00C81BF5">
        <w:rPr>
          <w:rFonts w:cstheme="minorHAnsi"/>
          <w:noProof/>
          <w:sz w:val="24"/>
          <w:szCs w:val="24"/>
        </w:rPr>
        <mc:AlternateContent>
          <mc:Choice Requires="wps">
            <w:drawing>
              <wp:anchor distT="0" distB="0" distL="114300" distR="114300" simplePos="0" relativeHeight="251670016" behindDoc="0" locked="0" layoutInCell="1" allowOverlap="1" wp14:anchorId="04B0F5A5" wp14:editId="73F40CA3">
                <wp:simplePos x="0" y="0"/>
                <wp:positionH relativeFrom="column">
                  <wp:posOffset>3021330</wp:posOffset>
                </wp:positionH>
                <wp:positionV relativeFrom="paragraph">
                  <wp:posOffset>156845</wp:posOffset>
                </wp:positionV>
                <wp:extent cx="5486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DCC28E1" id="Straight Connector 5"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9pt,12.35pt" to="281.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" strokecolor="black [3213]"/>
            </w:pict>
          </mc:Fallback>
        </mc:AlternateContent>
      </w:r>
      <w:r w:rsidR="00060B69" w:rsidRPr="00C81BF5">
        <w:rPr>
          <w:rFonts w:cstheme="minorHAnsi"/>
          <w:sz w:val="24"/>
          <w:szCs w:val="24"/>
        </w:rPr>
        <w:t>Year at ILR (check one)</w:t>
      </w:r>
      <w:r w:rsidRPr="00C81BF5">
        <w:rPr>
          <w:rFonts w:cstheme="minorHAnsi"/>
          <w:sz w:val="24"/>
          <w:szCs w:val="24"/>
        </w:rPr>
        <w:t>:</w:t>
      </w:r>
      <w:r w:rsidR="003B2CBC" w:rsidRPr="00C81BF5">
        <w:rPr>
          <w:rFonts w:cstheme="minorHAnsi"/>
          <w:sz w:val="24"/>
          <w:szCs w:val="24"/>
        </w:rPr>
        <w:t xml:space="preserve"> </w:t>
      </w:r>
      <w:r w:rsidR="00060B69" w:rsidRPr="00C81BF5">
        <w:rPr>
          <w:rFonts w:cstheme="minorHAnsi"/>
          <w:sz w:val="24"/>
          <w:szCs w:val="24"/>
        </w:rPr>
        <w:tab/>
        <w:t>Sophomore</w:t>
      </w:r>
      <w:r w:rsidR="00060B69" w:rsidRPr="00C81BF5">
        <w:rPr>
          <w:rFonts w:cstheme="minorHAnsi"/>
          <w:sz w:val="24"/>
          <w:szCs w:val="24"/>
        </w:rPr>
        <w:tab/>
      </w:r>
      <w:r w:rsidR="003B2CBC" w:rsidRPr="00C81BF5">
        <w:rPr>
          <w:rFonts w:cstheme="minorHAnsi"/>
          <w:sz w:val="24"/>
          <w:szCs w:val="24"/>
        </w:rPr>
        <w:t>Junior</w:t>
      </w:r>
    </w:p>
    <w:p w14:paraId="3193893F" w14:textId="7AF898DC" w:rsidR="003B2CBC" w:rsidRPr="00C81BF5" w:rsidRDefault="003B2CBC" w:rsidP="00581E84">
      <w:pPr>
        <w:tabs>
          <w:tab w:val="left" w:pos="8640"/>
        </w:tabs>
        <w:spacing w:after="40" w:line="240" w:lineRule="auto"/>
        <w:rPr>
          <w:rFonts w:cstheme="minorHAnsi"/>
          <w:sz w:val="24"/>
          <w:szCs w:val="24"/>
        </w:rPr>
      </w:pPr>
    </w:p>
    <w:p w14:paraId="239278AF" w14:textId="7C4026C9" w:rsidR="00060B69" w:rsidRPr="00C81BF5" w:rsidRDefault="00E475CF" w:rsidP="00581E84">
      <w:pPr>
        <w:tabs>
          <w:tab w:val="left" w:pos="3600"/>
        </w:tabs>
        <w:spacing w:after="40" w:line="240" w:lineRule="auto"/>
        <w:rPr>
          <w:rFonts w:cstheme="minorHAnsi"/>
          <w:sz w:val="24"/>
          <w:szCs w:val="24"/>
        </w:rPr>
      </w:pPr>
      <w:r w:rsidRPr="00C81BF5">
        <w:rPr>
          <w:rFonts w:cstheme="minorHAnsi"/>
          <w:noProof/>
          <w:sz w:val="24"/>
          <w:szCs w:val="24"/>
        </w:rPr>
        <mc:AlternateContent>
          <mc:Choice Requires="wps">
            <w:drawing>
              <wp:anchor distT="0" distB="0" distL="114300" distR="114300" simplePos="0" relativeHeight="251672064" behindDoc="0" locked="0" layoutInCell="1" allowOverlap="1" wp14:anchorId="0FC97EB3" wp14:editId="20CA0290">
                <wp:simplePos x="0" y="0"/>
                <wp:positionH relativeFrom="column">
                  <wp:posOffset>3021330</wp:posOffset>
                </wp:positionH>
                <wp:positionV relativeFrom="paragraph">
                  <wp:posOffset>158750</wp:posOffset>
                </wp:positionV>
                <wp:extent cx="5486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15BDC2B" id="Straight Connector 6"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9pt,12.5pt" to="281.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" strokecolor="black [3213]"/>
            </w:pict>
          </mc:Fallback>
        </mc:AlternateContent>
      </w:r>
      <w:r w:rsidR="003B2CBC" w:rsidRPr="00C81BF5">
        <w:rPr>
          <w:rFonts w:cstheme="minorHAnsi"/>
          <w:sz w:val="24"/>
          <w:szCs w:val="24"/>
        </w:rPr>
        <w:tab/>
        <w:t>Freshman</w:t>
      </w:r>
      <w:r w:rsidR="00060B69" w:rsidRPr="00C81BF5">
        <w:rPr>
          <w:rFonts w:cstheme="minorHAnsi"/>
          <w:sz w:val="24"/>
          <w:szCs w:val="24"/>
        </w:rPr>
        <w:tab/>
      </w:r>
    </w:p>
    <w:p w14:paraId="464A9C83" w14:textId="77777777" w:rsidR="00060B69" w:rsidRPr="00C81BF5" w:rsidRDefault="00060B69" w:rsidP="00581E84">
      <w:pPr>
        <w:tabs>
          <w:tab w:val="left" w:pos="3600"/>
          <w:tab w:val="left" w:pos="3960"/>
        </w:tabs>
        <w:spacing w:after="40" w:line="240" w:lineRule="auto"/>
        <w:rPr>
          <w:rFonts w:cstheme="minorHAnsi"/>
          <w:b/>
          <w:sz w:val="24"/>
          <w:szCs w:val="24"/>
        </w:rPr>
      </w:pPr>
    </w:p>
    <w:p w14:paraId="58BC8C99" w14:textId="0D561B80" w:rsidR="00060B69" w:rsidRPr="00C81BF5" w:rsidRDefault="009D5308" w:rsidP="00581E84">
      <w:pPr>
        <w:tabs>
          <w:tab w:val="left" w:pos="3600"/>
          <w:tab w:val="left" w:pos="3960"/>
        </w:tabs>
        <w:spacing w:after="40" w:line="240" w:lineRule="auto"/>
        <w:rPr>
          <w:rFonts w:cstheme="minorHAnsi"/>
          <w:sz w:val="24"/>
          <w:szCs w:val="24"/>
          <w:u w:val="single"/>
        </w:rPr>
      </w:pPr>
      <w:r w:rsidRPr="00C81BF5">
        <w:rPr>
          <w:rFonts w:cstheme="minorHAnsi"/>
          <w:noProof/>
          <w:sz w:val="24"/>
          <w:szCs w:val="24"/>
        </w:rPr>
        <mc:AlternateContent>
          <mc:Choice Requires="wps">
            <w:drawing>
              <wp:anchor distT="0" distB="0" distL="114300" distR="114300" simplePos="0" relativeHeight="251676160" behindDoc="0" locked="0" layoutInCell="1" allowOverlap="1" wp14:anchorId="332AB2CF" wp14:editId="78786A80">
                <wp:simplePos x="0" y="0"/>
                <wp:positionH relativeFrom="column">
                  <wp:posOffset>2190750</wp:posOffset>
                </wp:positionH>
                <wp:positionV relativeFrom="paragraph">
                  <wp:posOffset>170815</wp:posOffset>
                </wp:positionV>
                <wp:extent cx="4114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97B99E5" id="Straight Connector 8" o:spid="_x0000_s1026" style="position:absolute;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13.45pt" to="49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" strokecolor="black [3213]"/>
            </w:pict>
          </mc:Fallback>
        </mc:AlternateContent>
      </w:r>
      <w:r w:rsidR="00060B69" w:rsidRPr="00C81BF5">
        <w:rPr>
          <w:rFonts w:cstheme="minorHAnsi"/>
          <w:b/>
          <w:sz w:val="24"/>
          <w:szCs w:val="24"/>
        </w:rPr>
        <w:t xml:space="preserve">Professor </w:t>
      </w:r>
      <w:r w:rsidRPr="00C81BF5">
        <w:rPr>
          <w:rFonts w:cstheme="minorHAnsi"/>
          <w:b/>
          <w:sz w:val="24"/>
          <w:szCs w:val="24"/>
        </w:rPr>
        <w:t xml:space="preserve">who will supervise you: </w:t>
      </w:r>
      <w:r w:rsidRPr="00C81BF5">
        <w:rPr>
          <w:rFonts w:cstheme="minorHAnsi"/>
          <w:sz w:val="24"/>
          <w:szCs w:val="24"/>
        </w:rPr>
        <w:t>Matthew Saleh</w:t>
      </w:r>
      <w:r w:rsidR="005E5A88" w:rsidRPr="00C81BF5">
        <w:rPr>
          <w:rFonts w:cstheme="minorHAnsi"/>
          <w:sz w:val="24"/>
          <w:szCs w:val="24"/>
        </w:rPr>
        <w:t xml:space="preserve"> (NYC)</w:t>
      </w:r>
      <w:r w:rsidR="00693082" w:rsidRPr="00C81BF5">
        <w:rPr>
          <w:rFonts w:cstheme="minorHAnsi"/>
          <w:sz w:val="24"/>
          <w:szCs w:val="24"/>
        </w:rPr>
        <w:t>, LaWanda Cook (Ithaca)</w:t>
      </w:r>
    </w:p>
    <w:p w14:paraId="43B224A8" w14:textId="3434DA0B" w:rsidR="00060B69" w:rsidRPr="00C81BF5" w:rsidRDefault="00060B69" w:rsidP="00581E84">
      <w:pPr>
        <w:spacing w:after="40" w:line="240" w:lineRule="auto"/>
        <w:rPr>
          <w:rFonts w:cstheme="minorHAnsi"/>
          <w:b/>
          <w:sz w:val="24"/>
          <w:szCs w:val="24"/>
        </w:rPr>
      </w:pPr>
    </w:p>
    <w:p w14:paraId="1DFA4AA5" w14:textId="3BFD24C6" w:rsidR="00060B69" w:rsidRPr="00C81BF5" w:rsidRDefault="009D5308" w:rsidP="00581E84">
      <w:pPr>
        <w:spacing w:after="40" w:line="240" w:lineRule="auto"/>
        <w:rPr>
          <w:rFonts w:cstheme="minorHAnsi"/>
          <w:sz w:val="24"/>
          <w:szCs w:val="24"/>
          <w:u w:val="single"/>
        </w:rPr>
      </w:pPr>
      <w:r w:rsidRPr="00C81BF5">
        <w:rPr>
          <w:rFonts w:cstheme="minorHAnsi"/>
          <w:noProof/>
          <w:sz w:val="24"/>
          <w:szCs w:val="24"/>
        </w:rPr>
        <mc:AlternateContent>
          <mc:Choice Requires="wps">
            <w:drawing>
              <wp:anchor distT="0" distB="0" distL="114300" distR="114300" simplePos="0" relativeHeight="251678208" behindDoc="0" locked="0" layoutInCell="1" allowOverlap="1" wp14:anchorId="01915C5C" wp14:editId="64770C51">
                <wp:simplePos x="0" y="0"/>
                <wp:positionH relativeFrom="column">
                  <wp:posOffset>887730</wp:posOffset>
                </wp:positionH>
                <wp:positionV relativeFrom="paragraph">
                  <wp:posOffset>172085</wp:posOffset>
                </wp:positionV>
                <wp:extent cx="5394960"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5394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1415BBF" id="Straight Connector 9"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9pt,13.55pt" to="494.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" strokecolor="black [3213]"/>
            </w:pict>
          </mc:Fallback>
        </mc:AlternateContent>
      </w:r>
      <w:r w:rsidRPr="00C81BF5">
        <w:rPr>
          <w:rFonts w:cstheme="minorHAnsi"/>
          <w:b/>
          <w:sz w:val="24"/>
          <w:szCs w:val="24"/>
        </w:rPr>
        <w:t xml:space="preserve">Project Title: </w:t>
      </w:r>
      <w:r w:rsidR="00BA750B" w:rsidRPr="00C81BF5">
        <w:rPr>
          <w:rFonts w:cstheme="minorHAnsi"/>
          <w:sz w:val="24"/>
          <w:szCs w:val="24"/>
        </w:rPr>
        <w:t>Intersectionality of Justice-Involved Youth, Disability, and Rehabilitation</w:t>
      </w:r>
    </w:p>
    <w:p w14:paraId="262EF959" w14:textId="6E6B1194" w:rsidR="00060B69" w:rsidRPr="00C81BF5" w:rsidRDefault="00060B69" w:rsidP="00581E84">
      <w:pPr>
        <w:shd w:val="pct10" w:color="auto" w:fill="FFFFFF"/>
        <w:spacing w:after="40" w:line="240" w:lineRule="auto"/>
        <w:jc w:val="both"/>
        <w:rPr>
          <w:rFonts w:cstheme="minorHAnsi"/>
          <w:b/>
          <w:sz w:val="24"/>
          <w:szCs w:val="24"/>
        </w:rPr>
      </w:pPr>
    </w:p>
    <w:p w14:paraId="0BFED707" w14:textId="3485028F" w:rsidR="00693082" w:rsidRPr="00C81BF5" w:rsidRDefault="009D5308" w:rsidP="00693082">
      <w:pPr>
        <w:shd w:val="pct10" w:color="auto" w:fill="FFFFFF"/>
        <w:spacing w:after="40" w:line="240" w:lineRule="auto"/>
        <w:jc w:val="both"/>
        <w:rPr>
          <w:rFonts w:cstheme="minorHAnsi"/>
          <w:b/>
          <w:sz w:val="24"/>
          <w:szCs w:val="24"/>
          <w:u w:val="single"/>
        </w:rPr>
      </w:pPr>
      <w:r w:rsidRPr="00C81BF5">
        <w:rPr>
          <w:rFonts w:cstheme="minorHAnsi"/>
          <w:noProof/>
          <w:sz w:val="24"/>
          <w:szCs w:val="24"/>
        </w:rPr>
        <mc:AlternateContent>
          <mc:Choice Requires="wps">
            <w:drawing>
              <wp:anchor distT="0" distB="0" distL="114300" distR="114300" simplePos="0" relativeHeight="251680256" behindDoc="0" locked="0" layoutInCell="1" allowOverlap="1" wp14:anchorId="48E0B30E" wp14:editId="67F95EE4">
                <wp:simplePos x="0" y="0"/>
                <wp:positionH relativeFrom="column">
                  <wp:posOffset>1219200</wp:posOffset>
                </wp:positionH>
                <wp:positionV relativeFrom="paragraph">
                  <wp:posOffset>161290</wp:posOffset>
                </wp:positionV>
                <wp:extent cx="86868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868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61FFCFC" id="Straight Connector 10"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2.7pt" to="16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" strokecolor="black [3213]"/>
            </w:pict>
          </mc:Fallback>
        </mc:AlternateContent>
      </w:r>
      <w:r w:rsidR="00060B69" w:rsidRPr="00C81BF5">
        <w:rPr>
          <w:rFonts w:cstheme="minorHAnsi"/>
          <w:b/>
          <w:sz w:val="24"/>
          <w:szCs w:val="24"/>
        </w:rPr>
        <w:t xml:space="preserve">Application is </w:t>
      </w:r>
      <w:r w:rsidRPr="00C81BF5">
        <w:rPr>
          <w:rFonts w:cstheme="minorHAnsi"/>
          <w:b/>
          <w:sz w:val="24"/>
          <w:szCs w:val="24"/>
        </w:rPr>
        <w:t xml:space="preserve">for: </w:t>
      </w:r>
      <w:r w:rsidR="00693082" w:rsidRPr="00C81BF5">
        <w:rPr>
          <w:rFonts w:cstheme="minorHAnsi"/>
          <w:sz w:val="24"/>
          <w:szCs w:val="24"/>
        </w:rPr>
        <w:t>Summer 2019</w:t>
      </w:r>
    </w:p>
    <w:p w14:paraId="4A8BD0FA" w14:textId="77777777" w:rsidR="00693082" w:rsidRPr="00C81BF5" w:rsidRDefault="00693082" w:rsidP="00693082">
      <w:pPr>
        <w:pStyle w:val="BodyText"/>
        <w:spacing w:before="240"/>
        <w:rPr>
          <w:rFonts w:asciiTheme="minorHAnsi" w:hAnsiTheme="minorHAnsi" w:cstheme="minorHAnsi"/>
          <w:sz w:val="24"/>
        </w:rPr>
      </w:pPr>
      <w:r w:rsidRPr="00C81BF5">
        <w:rPr>
          <w:rFonts w:asciiTheme="minorHAnsi" w:hAnsiTheme="minorHAnsi" w:cstheme="minorHAnsi"/>
          <w:sz w:val="24"/>
        </w:rPr>
        <w:t>Students who wish to propose independent research activities (Summer Research Fellows only) should attach to this application the following below:</w:t>
      </w:r>
    </w:p>
    <w:p w14:paraId="70DCF1D1" w14:textId="77777777" w:rsidR="00693082" w:rsidRPr="00C81BF5" w:rsidRDefault="00693082" w:rsidP="00693082">
      <w:pPr>
        <w:pStyle w:val="ListParagraph"/>
        <w:numPr>
          <w:ilvl w:val="0"/>
          <w:numId w:val="11"/>
        </w:numPr>
        <w:spacing w:before="120" w:after="0" w:line="240" w:lineRule="auto"/>
        <w:jc w:val="both"/>
        <w:rPr>
          <w:rFonts w:cstheme="minorHAnsi"/>
        </w:rPr>
      </w:pPr>
      <w:r w:rsidRPr="00C81BF5">
        <w:rPr>
          <w:rFonts w:cstheme="minorHAnsi"/>
        </w:rPr>
        <w:t>a brief (one or two page) description of the topic they wish to study and how they plan to address this topic;</w:t>
      </w:r>
    </w:p>
    <w:p w14:paraId="6735C773" w14:textId="77777777" w:rsidR="00693082" w:rsidRPr="00C81BF5" w:rsidRDefault="00693082" w:rsidP="00693082">
      <w:pPr>
        <w:pStyle w:val="ListParagraph"/>
        <w:numPr>
          <w:ilvl w:val="0"/>
          <w:numId w:val="11"/>
        </w:numPr>
        <w:spacing w:before="120" w:after="0" w:line="240" w:lineRule="auto"/>
        <w:jc w:val="both"/>
        <w:rPr>
          <w:rFonts w:cstheme="minorHAnsi"/>
        </w:rPr>
      </w:pPr>
      <w:r w:rsidRPr="00C81BF5">
        <w:rPr>
          <w:rFonts w:cstheme="minorHAnsi"/>
        </w:rPr>
        <w:t>a brief statement indicating why they want to do an independent study;</w:t>
      </w:r>
    </w:p>
    <w:p w14:paraId="15316F9B" w14:textId="77777777" w:rsidR="00693082" w:rsidRPr="00C81BF5" w:rsidRDefault="00693082" w:rsidP="00693082">
      <w:pPr>
        <w:pStyle w:val="ListParagraph"/>
        <w:numPr>
          <w:ilvl w:val="0"/>
          <w:numId w:val="11"/>
        </w:numPr>
        <w:spacing w:before="120" w:after="0" w:line="240" w:lineRule="auto"/>
        <w:jc w:val="both"/>
        <w:rPr>
          <w:rFonts w:cstheme="minorHAnsi"/>
        </w:rPr>
      </w:pPr>
      <w:r w:rsidRPr="00C81BF5">
        <w:rPr>
          <w:rFonts w:cstheme="minorHAnsi"/>
        </w:rPr>
        <w:t xml:space="preserve">a letter supporting the application from their faculty advisor, including a statement of why this student is especially deserving of support; and </w:t>
      </w:r>
    </w:p>
    <w:p w14:paraId="24934535" w14:textId="77777777" w:rsidR="00693082" w:rsidRPr="00C81BF5" w:rsidRDefault="00693082" w:rsidP="00693082">
      <w:pPr>
        <w:pStyle w:val="ListParagraph"/>
        <w:numPr>
          <w:ilvl w:val="0"/>
          <w:numId w:val="11"/>
        </w:numPr>
        <w:spacing w:before="120" w:after="0" w:line="240" w:lineRule="auto"/>
        <w:jc w:val="both"/>
        <w:rPr>
          <w:rFonts w:cstheme="minorHAnsi"/>
        </w:rPr>
      </w:pPr>
      <w:proofErr w:type="gramStart"/>
      <w:r w:rsidRPr="00C81BF5">
        <w:rPr>
          <w:rFonts w:cstheme="minorHAnsi"/>
        </w:rPr>
        <w:t>a</w:t>
      </w:r>
      <w:proofErr w:type="gramEnd"/>
      <w:r w:rsidRPr="00C81BF5">
        <w:rPr>
          <w:rFonts w:cstheme="minorHAnsi"/>
        </w:rPr>
        <w:t xml:space="preserve"> copy of the student’s transcript (through the fall semester of 2018).</w:t>
      </w:r>
    </w:p>
    <w:p w14:paraId="4231AB6A" w14:textId="77777777" w:rsidR="00060B69" w:rsidRPr="00C81BF5" w:rsidRDefault="00060B69" w:rsidP="009D5308">
      <w:pPr>
        <w:spacing w:after="0" w:line="240" w:lineRule="auto"/>
        <w:rPr>
          <w:rFonts w:cstheme="minorHAnsi"/>
          <w:sz w:val="24"/>
          <w:szCs w:val="24"/>
        </w:rPr>
      </w:pPr>
    </w:p>
    <w:p w14:paraId="4C7F73DA" w14:textId="361815E6" w:rsidR="00060B69" w:rsidRPr="00C81BF5" w:rsidRDefault="00060B69" w:rsidP="00E364C8">
      <w:pPr>
        <w:spacing w:after="0" w:line="240" w:lineRule="auto"/>
        <w:ind w:right="-414"/>
        <w:rPr>
          <w:rFonts w:cstheme="minorHAnsi"/>
          <w:color w:val="FF0000"/>
          <w:sz w:val="24"/>
          <w:szCs w:val="24"/>
        </w:rPr>
      </w:pPr>
      <w:r w:rsidRPr="00C81BF5">
        <w:rPr>
          <w:rFonts w:cstheme="minorHAnsi"/>
          <w:sz w:val="24"/>
          <w:szCs w:val="24"/>
        </w:rPr>
        <w:t xml:space="preserve">Applications should be submitted to </w:t>
      </w:r>
      <w:r w:rsidR="00E364C8" w:rsidRPr="00C81BF5">
        <w:rPr>
          <w:rFonts w:cstheme="minorHAnsi"/>
          <w:sz w:val="24"/>
          <w:szCs w:val="24"/>
        </w:rPr>
        <w:t xml:space="preserve">Kate MacDowell </w:t>
      </w:r>
      <w:r w:rsidRPr="00C81BF5">
        <w:rPr>
          <w:rFonts w:cstheme="minorHAnsi"/>
          <w:sz w:val="24"/>
          <w:szCs w:val="24"/>
        </w:rPr>
        <w:t xml:space="preserve">at </w:t>
      </w:r>
      <w:hyperlink r:id="rId14" w:history="1">
        <w:r w:rsidR="00E364C8" w:rsidRPr="00C81BF5">
          <w:rPr>
            <w:rStyle w:val="Hyperlink"/>
            <w:rFonts w:cstheme="minorHAnsi"/>
            <w:sz w:val="24"/>
            <w:szCs w:val="24"/>
          </w:rPr>
          <w:t>kkm74@cornell.edu</w:t>
        </w:r>
      </w:hyperlink>
      <w:r w:rsidR="00E364C8" w:rsidRPr="00C81BF5">
        <w:rPr>
          <w:rFonts w:cstheme="minorHAnsi"/>
          <w:sz w:val="24"/>
          <w:szCs w:val="24"/>
        </w:rPr>
        <w:t xml:space="preserve"> </w:t>
      </w:r>
      <w:r w:rsidRPr="00C81BF5">
        <w:rPr>
          <w:rFonts w:cstheme="minorHAnsi"/>
          <w:sz w:val="24"/>
          <w:szCs w:val="24"/>
        </w:rPr>
        <w:t xml:space="preserve">by </w:t>
      </w:r>
      <w:r w:rsidR="001862CA" w:rsidRPr="00C81BF5">
        <w:rPr>
          <w:rFonts w:cstheme="minorHAnsi"/>
          <w:b/>
          <w:color w:val="C00000"/>
          <w:sz w:val="24"/>
          <w:szCs w:val="24"/>
        </w:rPr>
        <w:t xml:space="preserve">Friday, March </w:t>
      </w:r>
      <w:r w:rsidR="00693082" w:rsidRPr="00C81BF5">
        <w:rPr>
          <w:rFonts w:cstheme="minorHAnsi"/>
          <w:b/>
          <w:color w:val="C00000"/>
          <w:sz w:val="24"/>
          <w:szCs w:val="24"/>
        </w:rPr>
        <w:t>2</w:t>
      </w:r>
      <w:r w:rsidR="009A420E">
        <w:rPr>
          <w:rFonts w:cstheme="minorHAnsi"/>
          <w:b/>
          <w:color w:val="C00000"/>
          <w:sz w:val="24"/>
          <w:szCs w:val="24"/>
        </w:rPr>
        <w:t>2, 2019</w:t>
      </w:r>
      <w:r w:rsidR="001862CA" w:rsidRPr="00C81BF5">
        <w:rPr>
          <w:rFonts w:cstheme="minorHAnsi"/>
          <w:b/>
          <w:color w:val="C00000"/>
          <w:sz w:val="24"/>
          <w:szCs w:val="24"/>
        </w:rPr>
        <w:t>.</w:t>
      </w:r>
    </w:p>
    <w:p w14:paraId="605DCECD" w14:textId="475621FF" w:rsidR="00060B69" w:rsidRPr="005911A6" w:rsidRDefault="00060B69" w:rsidP="009D5308">
      <w:pPr>
        <w:spacing w:after="0" w:line="240" w:lineRule="auto"/>
        <w:rPr>
          <w:rFonts w:ascii="Times New Roman" w:hAnsi="Times New Roman" w:cs="Times New Roman"/>
          <w:sz w:val="28"/>
        </w:rPr>
      </w:pPr>
    </w:p>
    <w:sectPr w:rsidR="00060B69" w:rsidRPr="005911A6" w:rsidSect="00832E63">
      <w:footerReference w:type="default" r:id="rId15"/>
      <w:pgSz w:w="12240" w:h="15840"/>
      <w:pgMar w:top="1440" w:right="1152" w:bottom="1008"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2017B" w14:textId="77777777" w:rsidR="00432CAD" w:rsidRDefault="00432CAD" w:rsidP="00AF4EC9">
      <w:pPr>
        <w:spacing w:after="0" w:line="240" w:lineRule="auto"/>
      </w:pPr>
      <w:r>
        <w:separator/>
      </w:r>
    </w:p>
  </w:endnote>
  <w:endnote w:type="continuationSeparator" w:id="0">
    <w:p w14:paraId="10AE2E60" w14:textId="77777777" w:rsidR="00432CAD" w:rsidRDefault="00432CAD" w:rsidP="00AF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EBAD0" w14:textId="4DEA0D21" w:rsidR="00B92FE5" w:rsidRDefault="00B92FE5" w:rsidP="00124F78">
    <w:pPr>
      <w:pStyle w:val="Footer"/>
      <w:tabs>
        <w:tab w:val="clear" w:pos="4680"/>
        <w:tab w:val="clear" w:pos="9360"/>
      </w:tabs>
      <w:jc w:val="center"/>
    </w:pPr>
    <w:r>
      <w:rPr>
        <w:rFonts w:cstheme="minorHAnsi"/>
        <w:i/>
        <w:iCs/>
        <w:color w:val="000000"/>
        <w:szCs w:val="24"/>
      </w:rPr>
      <w:t>C</w:t>
    </w:r>
    <w:r w:rsidRPr="005D05BD">
      <w:rPr>
        <w:rFonts w:cstheme="minorHAnsi"/>
        <w:i/>
        <w:iCs/>
        <w:color w:val="000000"/>
        <w:szCs w:val="24"/>
      </w:rPr>
      <w:t>ornell University is an equal opportunity, affirmative action educator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C0BE4" w14:textId="77777777" w:rsidR="00432CAD" w:rsidRDefault="00432CAD" w:rsidP="00AF4EC9">
      <w:pPr>
        <w:spacing w:after="0" w:line="240" w:lineRule="auto"/>
      </w:pPr>
      <w:r>
        <w:separator/>
      </w:r>
    </w:p>
  </w:footnote>
  <w:footnote w:type="continuationSeparator" w:id="0">
    <w:p w14:paraId="60F74BA3" w14:textId="77777777" w:rsidR="00432CAD" w:rsidRDefault="00432CAD" w:rsidP="00AF4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40D4B"/>
    <w:multiLevelType w:val="hybridMultilevel"/>
    <w:tmpl w:val="3C8E7BB0"/>
    <w:lvl w:ilvl="0" w:tplc="3CF60F3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B77D4"/>
    <w:multiLevelType w:val="hybridMultilevel"/>
    <w:tmpl w:val="7F02124E"/>
    <w:lvl w:ilvl="0" w:tplc="733AEB88">
      <w:start w:val="2"/>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821F1"/>
    <w:multiLevelType w:val="hybridMultilevel"/>
    <w:tmpl w:val="68807412"/>
    <w:lvl w:ilvl="0" w:tplc="E850C99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A24ED"/>
    <w:multiLevelType w:val="hybridMultilevel"/>
    <w:tmpl w:val="A27629B0"/>
    <w:lvl w:ilvl="0" w:tplc="06A660D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53F20"/>
    <w:multiLevelType w:val="hybridMultilevel"/>
    <w:tmpl w:val="ED6C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C2C52"/>
    <w:multiLevelType w:val="hybridMultilevel"/>
    <w:tmpl w:val="DF8A6B9E"/>
    <w:lvl w:ilvl="0" w:tplc="7D7090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8486C"/>
    <w:multiLevelType w:val="hybridMultilevel"/>
    <w:tmpl w:val="2D9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77BCE"/>
    <w:multiLevelType w:val="hybridMultilevel"/>
    <w:tmpl w:val="A6AEF7EA"/>
    <w:lvl w:ilvl="0" w:tplc="7D7090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1329E"/>
    <w:multiLevelType w:val="hybridMultilevel"/>
    <w:tmpl w:val="131432BA"/>
    <w:lvl w:ilvl="0" w:tplc="3CF60F3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80A96"/>
    <w:multiLevelType w:val="hybridMultilevel"/>
    <w:tmpl w:val="94701FE6"/>
    <w:lvl w:ilvl="0" w:tplc="733AEB88">
      <w:start w:val="2"/>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8"/>
  </w:num>
  <w:num w:numId="6">
    <w:abstractNumId w:val="6"/>
  </w:num>
  <w:num w:numId="7">
    <w:abstractNumId w:val="2"/>
  </w:num>
  <w:num w:numId="8">
    <w:abstractNumId w:val="10"/>
  </w:num>
  <w:num w:numId="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84"/>
    <w:rsid w:val="00014934"/>
    <w:rsid w:val="00017173"/>
    <w:rsid w:val="0003561F"/>
    <w:rsid w:val="000478F0"/>
    <w:rsid w:val="0006053C"/>
    <w:rsid w:val="00060B69"/>
    <w:rsid w:val="000C0041"/>
    <w:rsid w:val="000E1E6B"/>
    <w:rsid w:val="000F4A33"/>
    <w:rsid w:val="00124F78"/>
    <w:rsid w:val="00171356"/>
    <w:rsid w:val="00174DE4"/>
    <w:rsid w:val="00183A22"/>
    <w:rsid w:val="001862CA"/>
    <w:rsid w:val="001A2850"/>
    <w:rsid w:val="001B7143"/>
    <w:rsid w:val="001C0C69"/>
    <w:rsid w:val="001C7469"/>
    <w:rsid w:val="00220893"/>
    <w:rsid w:val="00240FB0"/>
    <w:rsid w:val="0024559F"/>
    <w:rsid w:val="002A2BB5"/>
    <w:rsid w:val="002A7257"/>
    <w:rsid w:val="002E7487"/>
    <w:rsid w:val="00307A26"/>
    <w:rsid w:val="00310767"/>
    <w:rsid w:val="00312B3C"/>
    <w:rsid w:val="00323285"/>
    <w:rsid w:val="00385318"/>
    <w:rsid w:val="003979C6"/>
    <w:rsid w:val="003B2CBC"/>
    <w:rsid w:val="003F4FD4"/>
    <w:rsid w:val="00432CAD"/>
    <w:rsid w:val="00443105"/>
    <w:rsid w:val="00456C78"/>
    <w:rsid w:val="004A277F"/>
    <w:rsid w:val="004A59E1"/>
    <w:rsid w:val="004F1011"/>
    <w:rsid w:val="00531C73"/>
    <w:rsid w:val="00541AB4"/>
    <w:rsid w:val="005427F6"/>
    <w:rsid w:val="00547B4E"/>
    <w:rsid w:val="005550D0"/>
    <w:rsid w:val="005575F1"/>
    <w:rsid w:val="00581E84"/>
    <w:rsid w:val="005911A6"/>
    <w:rsid w:val="005B539E"/>
    <w:rsid w:val="005D05BD"/>
    <w:rsid w:val="005E00A4"/>
    <w:rsid w:val="005E5A88"/>
    <w:rsid w:val="00602324"/>
    <w:rsid w:val="00615861"/>
    <w:rsid w:val="00670ADE"/>
    <w:rsid w:val="00673691"/>
    <w:rsid w:val="0067744C"/>
    <w:rsid w:val="00693082"/>
    <w:rsid w:val="006B48F7"/>
    <w:rsid w:val="006D3DA5"/>
    <w:rsid w:val="006F5236"/>
    <w:rsid w:val="00724598"/>
    <w:rsid w:val="0074497E"/>
    <w:rsid w:val="0074694D"/>
    <w:rsid w:val="007A5B8F"/>
    <w:rsid w:val="00805724"/>
    <w:rsid w:val="008123A2"/>
    <w:rsid w:val="00832E63"/>
    <w:rsid w:val="00896B44"/>
    <w:rsid w:val="008A4E4A"/>
    <w:rsid w:val="00930D25"/>
    <w:rsid w:val="0093499E"/>
    <w:rsid w:val="009547FF"/>
    <w:rsid w:val="00955DAE"/>
    <w:rsid w:val="0096135D"/>
    <w:rsid w:val="00973D40"/>
    <w:rsid w:val="009A0C1E"/>
    <w:rsid w:val="009A420E"/>
    <w:rsid w:val="009B1360"/>
    <w:rsid w:val="009D5308"/>
    <w:rsid w:val="009E6B0C"/>
    <w:rsid w:val="00A34013"/>
    <w:rsid w:val="00A459CA"/>
    <w:rsid w:val="00A71C42"/>
    <w:rsid w:val="00A86665"/>
    <w:rsid w:val="00AB2125"/>
    <w:rsid w:val="00AC4D5A"/>
    <w:rsid w:val="00AE27A2"/>
    <w:rsid w:val="00AF4EC9"/>
    <w:rsid w:val="00AF53FC"/>
    <w:rsid w:val="00B02F84"/>
    <w:rsid w:val="00B20F3E"/>
    <w:rsid w:val="00B24ABC"/>
    <w:rsid w:val="00B323F5"/>
    <w:rsid w:val="00B64D1C"/>
    <w:rsid w:val="00B828AE"/>
    <w:rsid w:val="00B92FE5"/>
    <w:rsid w:val="00BA3693"/>
    <w:rsid w:val="00BA5B54"/>
    <w:rsid w:val="00BA750B"/>
    <w:rsid w:val="00BB7683"/>
    <w:rsid w:val="00BD3A85"/>
    <w:rsid w:val="00BF3F26"/>
    <w:rsid w:val="00C81BF5"/>
    <w:rsid w:val="00C860CA"/>
    <w:rsid w:val="00CA27F4"/>
    <w:rsid w:val="00CC6415"/>
    <w:rsid w:val="00CF124F"/>
    <w:rsid w:val="00CF5EC7"/>
    <w:rsid w:val="00D0756E"/>
    <w:rsid w:val="00D21D83"/>
    <w:rsid w:val="00D46833"/>
    <w:rsid w:val="00D52BB5"/>
    <w:rsid w:val="00D6565D"/>
    <w:rsid w:val="00D76297"/>
    <w:rsid w:val="00D90027"/>
    <w:rsid w:val="00DA42B0"/>
    <w:rsid w:val="00DB38B1"/>
    <w:rsid w:val="00DD3647"/>
    <w:rsid w:val="00E047B6"/>
    <w:rsid w:val="00E14BE1"/>
    <w:rsid w:val="00E246E3"/>
    <w:rsid w:val="00E364C8"/>
    <w:rsid w:val="00E419E9"/>
    <w:rsid w:val="00E475CF"/>
    <w:rsid w:val="00E9096B"/>
    <w:rsid w:val="00EB52C4"/>
    <w:rsid w:val="00EC4874"/>
    <w:rsid w:val="00EE1282"/>
    <w:rsid w:val="00F51265"/>
    <w:rsid w:val="00F704C2"/>
    <w:rsid w:val="00FA1F10"/>
    <w:rsid w:val="00FC52C6"/>
    <w:rsid w:val="00FE1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56DA"/>
  <w15:docId w15:val="{D3BEA7E4-7BF6-4F55-A43F-0B70D51A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F84"/>
    <w:rPr>
      <w:rFonts w:ascii="Tahoma" w:hAnsi="Tahoma" w:cs="Tahoma"/>
      <w:sz w:val="16"/>
      <w:szCs w:val="16"/>
    </w:rPr>
  </w:style>
  <w:style w:type="paragraph" w:styleId="ListParagraph">
    <w:name w:val="List Paragraph"/>
    <w:basedOn w:val="Normal"/>
    <w:uiPriority w:val="34"/>
    <w:qFormat/>
    <w:rsid w:val="00B02F84"/>
    <w:pPr>
      <w:ind w:left="720"/>
      <w:contextualSpacing/>
    </w:pPr>
  </w:style>
  <w:style w:type="character" w:styleId="Hyperlink">
    <w:name w:val="Hyperlink"/>
    <w:basedOn w:val="DefaultParagraphFont"/>
    <w:uiPriority w:val="99"/>
    <w:unhideWhenUsed/>
    <w:rsid w:val="00B02F84"/>
    <w:rPr>
      <w:color w:val="0000FF" w:themeColor="hyperlink"/>
      <w:u w:val="single"/>
    </w:rPr>
  </w:style>
  <w:style w:type="paragraph" w:customStyle="1" w:styleId="Default">
    <w:name w:val="Default"/>
    <w:rsid w:val="00E246E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F4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EC9"/>
  </w:style>
  <w:style w:type="paragraph" w:styleId="Footer">
    <w:name w:val="footer"/>
    <w:basedOn w:val="Normal"/>
    <w:link w:val="FooterChar"/>
    <w:uiPriority w:val="99"/>
    <w:unhideWhenUsed/>
    <w:rsid w:val="00AF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EC9"/>
  </w:style>
  <w:style w:type="character" w:styleId="CommentReference">
    <w:name w:val="annotation reference"/>
    <w:basedOn w:val="DefaultParagraphFont"/>
    <w:uiPriority w:val="99"/>
    <w:semiHidden/>
    <w:unhideWhenUsed/>
    <w:rsid w:val="00AC4D5A"/>
    <w:rPr>
      <w:sz w:val="18"/>
      <w:szCs w:val="18"/>
    </w:rPr>
  </w:style>
  <w:style w:type="paragraph" w:styleId="CommentText">
    <w:name w:val="annotation text"/>
    <w:basedOn w:val="Normal"/>
    <w:link w:val="CommentTextChar"/>
    <w:uiPriority w:val="99"/>
    <w:semiHidden/>
    <w:unhideWhenUsed/>
    <w:rsid w:val="00AC4D5A"/>
    <w:pPr>
      <w:spacing w:line="240" w:lineRule="auto"/>
    </w:pPr>
    <w:rPr>
      <w:sz w:val="24"/>
      <w:szCs w:val="24"/>
    </w:rPr>
  </w:style>
  <w:style w:type="character" w:customStyle="1" w:styleId="CommentTextChar">
    <w:name w:val="Comment Text Char"/>
    <w:basedOn w:val="DefaultParagraphFont"/>
    <w:link w:val="CommentText"/>
    <w:uiPriority w:val="99"/>
    <w:semiHidden/>
    <w:rsid w:val="00AC4D5A"/>
    <w:rPr>
      <w:sz w:val="24"/>
      <w:szCs w:val="24"/>
    </w:rPr>
  </w:style>
  <w:style w:type="paragraph" w:styleId="CommentSubject">
    <w:name w:val="annotation subject"/>
    <w:basedOn w:val="CommentText"/>
    <w:next w:val="CommentText"/>
    <w:link w:val="CommentSubjectChar"/>
    <w:uiPriority w:val="99"/>
    <w:semiHidden/>
    <w:unhideWhenUsed/>
    <w:rsid w:val="00AC4D5A"/>
    <w:rPr>
      <w:b/>
      <w:bCs/>
      <w:sz w:val="20"/>
      <w:szCs w:val="20"/>
    </w:rPr>
  </w:style>
  <w:style w:type="character" w:customStyle="1" w:styleId="CommentSubjectChar">
    <w:name w:val="Comment Subject Char"/>
    <w:basedOn w:val="CommentTextChar"/>
    <w:link w:val="CommentSubject"/>
    <w:uiPriority w:val="99"/>
    <w:semiHidden/>
    <w:rsid w:val="00AC4D5A"/>
    <w:rPr>
      <w:b/>
      <w:bCs/>
      <w:sz w:val="20"/>
      <w:szCs w:val="20"/>
    </w:rPr>
  </w:style>
  <w:style w:type="paragraph" w:styleId="BodyText">
    <w:name w:val="Body Text"/>
    <w:basedOn w:val="Normal"/>
    <w:link w:val="BodyTextChar"/>
    <w:rsid w:val="00693082"/>
    <w:pPr>
      <w:spacing w:after="0" w:line="240" w:lineRule="auto"/>
      <w:jc w:val="both"/>
    </w:pPr>
    <w:rPr>
      <w:rFonts w:ascii="Times New Roman" w:eastAsia="Times New Roman" w:hAnsi="Times New Roman" w:cs="Times New Roman"/>
      <w:b/>
      <w:szCs w:val="20"/>
      <w:u w:val="single"/>
    </w:rPr>
  </w:style>
  <w:style w:type="character" w:customStyle="1" w:styleId="BodyTextChar">
    <w:name w:val="Body Text Char"/>
    <w:basedOn w:val="DefaultParagraphFont"/>
    <w:link w:val="BodyText"/>
    <w:rsid w:val="00693082"/>
    <w:rPr>
      <w:rFonts w:ascii="Times New Roman" w:eastAsia="Times New Roman" w:hAnsi="Times New Roman"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km74@cornell.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km74@cornell.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s378@cornell.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km74@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978BA97E6D854F9A427ACCD388CD03" ma:contentTypeVersion="2" ma:contentTypeDescription="Create a new document." ma:contentTypeScope="" ma:versionID="3389aca1777e8287ca1692bc5c2cdce1">
  <xsd:schema xmlns:xsd="http://www.w3.org/2001/XMLSchema" xmlns:xs="http://www.w3.org/2001/XMLSchema" xmlns:p="http://schemas.microsoft.com/office/2006/metadata/properties" xmlns:ns2="e22e2e81-052c-442d-9340-2e0d4a635093" xmlns:ns3="4c1838f0-f9f9-422d-9d8e-9bd6397ec9d8" targetNamespace="http://schemas.microsoft.com/office/2006/metadata/properties" ma:root="true" ma:fieldsID="c51d26d67af9eeaff33bbbcc7c4c68c2" ns2:_="" ns3:_="">
    <xsd:import namespace="e22e2e81-052c-442d-9340-2e0d4a635093"/>
    <xsd:import namespace="4c1838f0-f9f9-422d-9d8e-9bd6397ec9d8"/>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e2e81-052c-442d-9340-2e0d4a6350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838f0-f9f9-422d-9d8e-9bd6397ec9d8"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24DC-5D9F-4FC2-8AAE-8FFB6F1E67D0}">
  <ds:schemaRefs>
    <ds:schemaRef ds:uri="http://purl.org/dc/terms/"/>
    <ds:schemaRef ds:uri="e22e2e81-052c-442d-9340-2e0d4a635093"/>
    <ds:schemaRef ds:uri="4c1838f0-f9f9-422d-9d8e-9bd6397ec9d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47DD9CB-0D42-4785-B13E-7E5604613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e2e81-052c-442d-9340-2e0d4a635093"/>
    <ds:schemaRef ds:uri="4c1838f0-f9f9-422d-9d8e-9bd6397ec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3CEFB-6705-494E-82A7-A3E97E74318C}">
  <ds:schemaRefs>
    <ds:schemaRef ds:uri="http://schemas.microsoft.com/sharepoint/v3/contenttype/forms"/>
  </ds:schemaRefs>
</ds:datastoreItem>
</file>

<file path=customXml/itemProps4.xml><?xml version="1.0" encoding="utf-8"?>
<ds:datastoreItem xmlns:ds="http://schemas.openxmlformats.org/officeDocument/2006/customXml" ds:itemID="{9E4B1353-0C9C-47B4-9C0F-818E4EF5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Solis Fonte</dc:creator>
  <cp:lastModifiedBy>Katherine L. Roberts</cp:lastModifiedBy>
  <cp:revision>2</cp:revision>
  <cp:lastPrinted>2018-02-20T12:23:00Z</cp:lastPrinted>
  <dcterms:created xsi:type="dcterms:W3CDTF">2019-02-28T16:50:00Z</dcterms:created>
  <dcterms:modified xsi:type="dcterms:W3CDTF">2019-02-28T16:50:00Z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0x010100C9978BA97E6D854F9A427ACCD388CD03</vt:lpwstr>
  </property>
  <property fmtid="{D5CDD505-2E9C-101B-9397-08002B2CF9AE}" pid="3" name="Order">
    <vt:r8>738300</vt:r8>
  </property>
</Properties>
</file>