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2310" w14:textId="0FC96281" w:rsidR="00630F81" w:rsidRPr="00CE1CF6" w:rsidRDefault="00D9238D" w:rsidP="00A16C6F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CE1CF6">
        <w:rPr>
          <w:rFonts w:ascii="Times New Roman" w:hAnsi="Times New Roman" w:cs="Times New Roman"/>
          <w:b/>
          <w:color w:val="C00000"/>
          <w:sz w:val="28"/>
          <w:szCs w:val="24"/>
        </w:rPr>
        <w:t>201</w:t>
      </w:r>
      <w:r w:rsidR="007117A6">
        <w:rPr>
          <w:rFonts w:ascii="Times New Roman" w:hAnsi="Times New Roman" w:cs="Times New Roman"/>
          <w:b/>
          <w:color w:val="C00000"/>
          <w:sz w:val="28"/>
          <w:szCs w:val="24"/>
        </w:rPr>
        <w:t>6</w:t>
      </w:r>
      <w:r w:rsidRPr="00CE1CF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8A5A8A" w:rsidRPr="00CE1CF6">
        <w:rPr>
          <w:rFonts w:ascii="Times New Roman" w:hAnsi="Times New Roman" w:cs="Times New Roman"/>
          <w:b/>
          <w:color w:val="C00000"/>
          <w:sz w:val="28"/>
          <w:szCs w:val="24"/>
        </w:rPr>
        <w:t>Cornell University</w:t>
      </w:r>
      <w:r w:rsidR="00630F81" w:rsidRPr="00CE1CF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ILR School</w:t>
      </w:r>
      <w:r w:rsidR="008A5A8A" w:rsidRPr="00CE1CF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, </w:t>
      </w:r>
      <w:r w:rsidR="00630F81" w:rsidRPr="00CE1CF6">
        <w:rPr>
          <w:rFonts w:ascii="Times New Roman" w:hAnsi="Times New Roman" w:cs="Times New Roman"/>
          <w:b/>
          <w:color w:val="C00000"/>
          <w:sz w:val="28"/>
          <w:szCs w:val="24"/>
        </w:rPr>
        <w:t>Human Capital Development (HCD)</w:t>
      </w:r>
    </w:p>
    <w:p w14:paraId="756FF141" w14:textId="77777777" w:rsidR="00863B96" w:rsidRPr="00CE1CF6" w:rsidRDefault="008A5A8A" w:rsidP="00AC7086">
      <w:pPr>
        <w:autoSpaceDE w:val="0"/>
        <w:autoSpaceDN w:val="0"/>
        <w:adjustRightInd w:val="0"/>
        <w:spacing w:after="0" w:line="240" w:lineRule="auto"/>
        <w:ind w:left="140"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CE1CF6">
        <w:rPr>
          <w:rFonts w:ascii="Times New Roman" w:hAnsi="Times New Roman" w:cs="Times New Roman"/>
          <w:b/>
          <w:color w:val="C00000"/>
          <w:sz w:val="28"/>
          <w:szCs w:val="24"/>
        </w:rPr>
        <w:t>New York City</w:t>
      </w:r>
    </w:p>
    <w:p w14:paraId="62873FA6" w14:textId="77777777" w:rsidR="006E60F7" w:rsidRPr="00CE1CF6" w:rsidRDefault="006E60F7" w:rsidP="005729EB">
      <w:pPr>
        <w:autoSpaceDE w:val="0"/>
        <w:autoSpaceDN w:val="0"/>
        <w:adjustRightInd w:val="0"/>
        <w:spacing w:after="0" w:line="240" w:lineRule="auto"/>
        <w:ind w:right="214"/>
        <w:rPr>
          <w:rFonts w:ascii="Times New Roman" w:hAnsi="Times New Roman" w:cs="Times New Roman"/>
          <w:color w:val="000000"/>
          <w:sz w:val="20"/>
          <w:szCs w:val="20"/>
        </w:rPr>
      </w:pPr>
    </w:p>
    <w:p w14:paraId="6F0F89CB" w14:textId="52E3FF9B" w:rsidR="00D83567" w:rsidRPr="00CE1CF6" w:rsidRDefault="004A006C" w:rsidP="00D83567">
      <w:pPr>
        <w:autoSpaceDE w:val="0"/>
        <w:autoSpaceDN w:val="0"/>
        <w:adjustRightInd w:val="0"/>
        <w:spacing w:after="120" w:line="240" w:lineRule="auto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Human Capital Development</w:t>
      </w:r>
      <w:r w:rsidR="00C9371F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(HCD), is part of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the ILR School, Extension and Outreach Division in NYC. </w:t>
      </w:r>
      <w:r w:rsidR="00D83567" w:rsidRPr="00CE1CF6">
        <w:rPr>
          <w:rFonts w:ascii="Times New Roman" w:hAnsi="Times New Roman" w:cs="Times New Roman"/>
          <w:color w:val="000000"/>
          <w:sz w:val="24"/>
          <w:szCs w:val="24"/>
        </w:rPr>
        <w:t>The primary work of</w:t>
      </w:r>
      <w:r w:rsidR="00D83567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3567" w:rsidRPr="00CE1CF6">
        <w:rPr>
          <w:rFonts w:ascii="Times New Roman" w:hAnsi="Times New Roman" w:cs="Times New Roman"/>
          <w:color w:val="000000"/>
          <w:sz w:val="24"/>
          <w:szCs w:val="24"/>
        </w:rPr>
        <w:t>HCD is to</w:t>
      </w:r>
      <w:r w:rsidR="00D83567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3567" w:rsidRPr="00CE1CF6">
        <w:rPr>
          <w:rFonts w:ascii="Times New Roman" w:hAnsi="Times New Roman" w:cs="Times New Roman"/>
          <w:color w:val="000000"/>
          <w:sz w:val="24"/>
          <w:szCs w:val="24"/>
        </w:rPr>
        <w:t>deliver educational programming</w:t>
      </w:r>
      <w:r w:rsidR="00A77245" w:rsidRPr="00CE1C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3567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2318272" w14:textId="3A5957D1" w:rsidR="00546CA8" w:rsidRPr="00CE1CF6" w:rsidRDefault="00D83567" w:rsidP="00646361">
      <w:pPr>
        <w:autoSpaceDE w:val="0"/>
        <w:autoSpaceDN w:val="0"/>
        <w:adjustRightInd w:val="0"/>
        <w:spacing w:before="120" w:after="0" w:line="240" w:lineRule="auto"/>
        <w:ind w:right="18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HCD provides research fellowship opportunities for</w:t>
      </w:r>
      <w:r w:rsidRPr="00CE1C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summer </w:t>
      </w:r>
      <w:r w:rsidR="007117A6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in New York City. </w:t>
      </w:r>
      <w:r w:rsidRPr="00CE1C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Fellows will conduct research and assist Extension faculty.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color w:val="000000"/>
          <w:sz w:val="24"/>
          <w:szCs w:val="24"/>
        </w:rPr>
        <w:t>These are paid, full-time fellowships</w:t>
      </w:r>
      <w:r w:rsidRPr="00CE1CF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color w:val="000000"/>
          <w:sz w:val="24"/>
          <w:szCs w:val="24"/>
        </w:rPr>
        <w:t>in NYC and wi</w:t>
      </w:r>
      <w:r w:rsidR="00646361"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ll last approximately 9 weeks </w:t>
      </w:r>
      <w:r w:rsidR="00AA3C35"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between June 2 and August 15, </w:t>
      </w:r>
      <w:r w:rsidR="007117A6">
        <w:rPr>
          <w:rFonts w:ascii="Times New Roman" w:hAnsi="Times New Roman" w:cs="Times New Roman"/>
          <w:i/>
          <w:color w:val="000000"/>
          <w:sz w:val="24"/>
          <w:szCs w:val="24"/>
        </w:rPr>
        <w:t>2016</w:t>
      </w:r>
      <w:r w:rsidR="00AA3C35"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5729EB"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F4E79AF" w14:textId="77777777" w:rsidR="009E2AAC" w:rsidRPr="00CE1CF6" w:rsidRDefault="009E2AAC" w:rsidP="009E2AAC">
      <w:pPr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A9A43" w14:textId="44F1798B" w:rsidR="00546217" w:rsidRPr="00CE1CF6" w:rsidRDefault="006913EA" w:rsidP="00A77245">
      <w:p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Areas </w:t>
      </w:r>
      <w:r w:rsidR="00546217" w:rsidRPr="00CE1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research </w:t>
      </w:r>
      <w:r w:rsidR="00083B93" w:rsidRPr="00CE1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will </w:t>
      </w:r>
      <w:r w:rsidR="00546217" w:rsidRPr="00CE1C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include: </w:t>
      </w:r>
    </w:p>
    <w:p w14:paraId="4E276F64" w14:textId="77777777" w:rsidR="00646361" w:rsidRPr="00CE1CF6" w:rsidRDefault="00646361" w:rsidP="00646361">
      <w:p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4C014" w14:textId="062B352A" w:rsidR="00363D3B" w:rsidRPr="00CE1CF6" w:rsidRDefault="00546217" w:rsidP="00646361">
      <w:p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  <w:u w:val="single"/>
        </w:rPr>
        <w:t>Employment Law</w:t>
      </w:r>
      <w:r w:rsidR="009E2AAC" w:rsidRPr="00CE1CF6">
        <w:rPr>
          <w:rFonts w:ascii="Times New Roman" w:hAnsi="Times New Roman" w:cs="Times New Roman"/>
          <w:color w:val="000000"/>
          <w:sz w:val="24"/>
          <w:szCs w:val="24"/>
          <w:u w:val="single"/>
        </w:rPr>
        <w:t>, Employee Relations and Diversity &amp; Inclusion</w:t>
      </w:r>
      <w:r w:rsidR="00363D3B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0E99DD4" w14:textId="7F1C046D" w:rsidR="00363D3B" w:rsidRPr="00CE1CF6" w:rsidRDefault="00FF61EC" w:rsidP="00630F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E4954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mployment law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updates</w:t>
      </w:r>
    </w:p>
    <w:p w14:paraId="1D588A56" w14:textId="606E1CC4" w:rsidR="004E4954" w:rsidRPr="00CE1CF6" w:rsidRDefault="004C4A44" w:rsidP="00630F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Research legal and</w:t>
      </w:r>
      <w:r w:rsidR="00FF61E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investigation</w:t>
      </w:r>
      <w:r w:rsidR="00FF61EC" w:rsidRPr="00CE1C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61EC" w:rsidRPr="00CE1CF6">
        <w:rPr>
          <w:rFonts w:ascii="Times New Roman" w:hAnsi="Times New Roman" w:cs="Times New Roman"/>
          <w:color w:val="000000"/>
          <w:sz w:val="24"/>
          <w:szCs w:val="24"/>
        </w:rPr>
        <w:t>information</w:t>
      </w:r>
    </w:p>
    <w:p w14:paraId="68BFC12F" w14:textId="70DB4C55" w:rsidR="004E4954" w:rsidRPr="00CE1CF6" w:rsidRDefault="00FF61EC" w:rsidP="00630F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Assist with ongoing development of all Employee Relations, Legal, Equal Employment Opportunity and Diversity &amp; Inclusion workshops and materials</w:t>
      </w:r>
    </w:p>
    <w:p w14:paraId="3BC9F777" w14:textId="77777777" w:rsidR="00646361" w:rsidRPr="00CE1CF6" w:rsidRDefault="00646361" w:rsidP="00646361">
      <w:p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031AE" w14:textId="77777777" w:rsidR="00863B96" w:rsidRPr="00CE1CF6" w:rsidRDefault="00863B96" w:rsidP="00863B96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14:paraId="01BEC7B1" w14:textId="77777777" w:rsidR="00863B96" w:rsidRPr="00CE1CF6" w:rsidRDefault="00863B96" w:rsidP="00863B96">
      <w:pPr>
        <w:autoSpaceDE w:val="0"/>
        <w:autoSpaceDN w:val="0"/>
        <w:adjustRightInd w:val="0"/>
        <w:spacing w:after="0" w:line="274" w:lineRule="exact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written and verbal skill</w:t>
      </w:r>
      <w:r w:rsidRPr="00CE1CF6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F7EDC" w14:textId="77777777" w:rsidR="00863B96" w:rsidRPr="00CE1CF6" w:rsidRDefault="00863B96" w:rsidP="00863B96">
      <w:pPr>
        <w:autoSpaceDE w:val="0"/>
        <w:autoSpaceDN w:val="0"/>
        <w:adjustRightInd w:val="0"/>
        <w:spacing w:before="2" w:after="0" w:line="240" w:lineRule="auto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Ability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work independently;</w:t>
      </w:r>
    </w:p>
    <w:p w14:paraId="7AB2822E" w14:textId="77777777" w:rsidR="00863B96" w:rsidRPr="00CE1CF6" w:rsidRDefault="00863B96" w:rsidP="00863B96">
      <w:pPr>
        <w:autoSpaceDE w:val="0"/>
        <w:autoSpaceDN w:val="0"/>
        <w:adjustRightInd w:val="0"/>
        <w:spacing w:after="0" w:line="274" w:lineRule="exact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Research and analytical skills;</w:t>
      </w:r>
    </w:p>
    <w:p w14:paraId="2D3921C3" w14:textId="77777777" w:rsidR="00863B96" w:rsidRPr="00CE1CF6" w:rsidRDefault="00863B96" w:rsidP="00863B96">
      <w:pPr>
        <w:autoSpaceDE w:val="0"/>
        <w:autoSpaceDN w:val="0"/>
        <w:adjustRightInd w:val="0"/>
        <w:spacing w:before="2" w:after="0" w:line="240" w:lineRule="auto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Interest</w:t>
      </w:r>
      <w:r w:rsidRPr="00CE1C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 learning more about human capital development;</w:t>
      </w:r>
    </w:p>
    <w:p w14:paraId="03D103D8" w14:textId="77777777" w:rsidR="00863B96" w:rsidRPr="00CE1CF6" w:rsidRDefault="00863B96" w:rsidP="00863B96">
      <w:pPr>
        <w:autoSpaceDE w:val="0"/>
        <w:autoSpaceDN w:val="0"/>
        <w:adjustRightInd w:val="0"/>
        <w:spacing w:after="0" w:line="274" w:lineRule="exact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Interpersonal</w:t>
      </w:r>
      <w:r w:rsidRPr="00CE1C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skills and the ability to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work as a memb</w:t>
      </w:r>
      <w:r w:rsidRPr="00CE1CF6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r of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a high-performing team;</w:t>
      </w:r>
    </w:p>
    <w:p w14:paraId="048D2C52" w14:textId="77777777" w:rsidR="00863B96" w:rsidRPr="00CE1CF6" w:rsidRDefault="00863B96" w:rsidP="00863B96">
      <w:pPr>
        <w:autoSpaceDE w:val="0"/>
        <w:autoSpaceDN w:val="0"/>
        <w:adjustRightInd w:val="0"/>
        <w:spacing w:before="2" w:after="0" w:line="240" w:lineRule="auto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Proficiency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 web-based research and Microsoft Office</w:t>
      </w:r>
      <w:r w:rsidR="00546217"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E9F7C4" w14:textId="77777777" w:rsidR="00863B96" w:rsidRPr="00CE1CF6" w:rsidRDefault="00863B96" w:rsidP="00863B96">
      <w:pPr>
        <w:autoSpaceDE w:val="0"/>
        <w:autoSpaceDN w:val="0"/>
        <w:adjustRightInd w:val="0"/>
        <w:spacing w:after="0" w:line="274" w:lineRule="exact"/>
        <w:ind w:left="8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w w:val="131"/>
          <w:sz w:val="24"/>
          <w:szCs w:val="24"/>
        </w:rPr>
        <w:t xml:space="preserve">•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Preference will be given to</w:t>
      </w:r>
      <w:r w:rsidRPr="00CE1C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those with relevant work experience; all encouraged to</w:t>
      </w:r>
      <w:r w:rsidRPr="00CE1C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apply.</w:t>
      </w:r>
    </w:p>
    <w:p w14:paraId="48D2F9F6" w14:textId="77777777" w:rsidR="00965604" w:rsidRPr="00CE1CF6" w:rsidRDefault="00965604" w:rsidP="00863B96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6"/>
        </w:rPr>
      </w:pPr>
    </w:p>
    <w:p w14:paraId="60CC3173" w14:textId="7DC93C9E" w:rsidR="00863B96" w:rsidRPr="00CE1CF6" w:rsidRDefault="00CE1CF6" w:rsidP="00863B96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Submissions for the 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711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HCD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Summer 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Fellowship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must include: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D9783EB" w14:textId="3CD469D9" w:rsidR="002D2E9C" w:rsidRPr="00CE1CF6" w:rsidRDefault="00CE1CF6" w:rsidP="002D2E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 cover l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etter explaining which content area you are most interested </w:t>
      </w:r>
      <w:r w:rsidR="002C732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and why </w:t>
      </w:r>
    </w:p>
    <w:p w14:paraId="061C2B98" w14:textId="16A12CCF" w:rsidR="002D2E9C" w:rsidRPr="00CE1CF6" w:rsidRDefault="00CE1CF6" w:rsidP="002D2E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>esume (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current contact information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&amp; graduating class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E5C5197" w14:textId="038B902C" w:rsidR="002D2E9C" w:rsidRPr="00CE1CF6" w:rsidRDefault="002D2E9C" w:rsidP="00CE1C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1CF6" w:rsidRPr="00CE1CF6">
        <w:rPr>
          <w:rFonts w:ascii="Times New Roman" w:hAnsi="Times New Roman" w:cs="Times New Roman"/>
          <w:color w:val="000000"/>
          <w:sz w:val="24"/>
          <w:szCs w:val="24"/>
        </w:rPr>
        <w:t>n a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pplicable </w:t>
      </w:r>
      <w:r w:rsidR="005729EB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writing sample </w:t>
      </w:r>
    </w:p>
    <w:p w14:paraId="0F406ED5" w14:textId="30852931" w:rsidR="005729EB" w:rsidRPr="00CE1CF6" w:rsidRDefault="00CE1CF6" w:rsidP="00CE1CF6">
      <w:p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Please s</w:t>
      </w:r>
      <w:r w:rsidR="002D2E9C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end 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complete</w:t>
      </w:r>
      <w:r w:rsidR="002D2E9C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application to Ms</w:t>
      </w:r>
      <w:r w:rsidR="007117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Andrea Rose 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117A6">
        <w:rPr>
          <w:rFonts w:ascii="Times New Roman" w:hAnsi="Times New Roman" w:cs="Times New Roman"/>
          <w:color w:val="434DD6"/>
          <w:sz w:val="24"/>
          <w:szCs w:val="24"/>
          <w:u w:val="thick"/>
        </w:rPr>
        <w:t>amr348</w:t>
      </w:r>
      <w:r w:rsidR="002D2E9C" w:rsidRPr="00CE1CF6">
        <w:rPr>
          <w:rFonts w:ascii="Times New Roman" w:hAnsi="Times New Roman" w:cs="Times New Roman"/>
          <w:color w:val="434DD6"/>
          <w:sz w:val="24"/>
          <w:szCs w:val="24"/>
          <w:u w:val="thick"/>
        </w:rPr>
        <w:t>@cornell.edu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</w:t>
      </w:r>
      <w:r w:rsidR="002D2E9C" w:rsidRPr="00CE1C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A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="00711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A1A08" w:rsidRPr="00DA1A0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DA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</w:t>
      </w:r>
      <w:r w:rsidR="00711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 sure to indicate workweek availability (standard hours </w:t>
      </w:r>
      <w:r w:rsidR="002D2E9C" w:rsidRPr="00CE1CF6">
        <w:rPr>
          <w:rFonts w:ascii="Times New Roman" w:hAnsi="Times New Roman" w:cs="Times New Roman"/>
          <w:i/>
          <w:color w:val="000000"/>
          <w:sz w:val="24"/>
          <w:szCs w:val="24"/>
        </w:rPr>
        <w:t>Mon-Fri, 9-5)</w:t>
      </w:r>
      <w:r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your email</w:t>
      </w:r>
      <w:r w:rsidR="002D2E9C"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If </w:t>
      </w:r>
      <w:r w:rsidRPr="00CE1CF6">
        <w:rPr>
          <w:rFonts w:ascii="Times New Roman" w:hAnsi="Times New Roman" w:cs="Times New Roman"/>
          <w:i/>
          <w:color w:val="000000"/>
          <w:sz w:val="24"/>
          <w:szCs w:val="24"/>
        </w:rPr>
        <w:t>you cannot work those hours</w:t>
      </w:r>
      <w:r w:rsidR="002D2E9C" w:rsidRPr="00CE1C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describe preferred schedule. </w:t>
      </w:r>
    </w:p>
    <w:p w14:paraId="00B0E973" w14:textId="77777777" w:rsidR="00CE1CF6" w:rsidRDefault="00CE1CF6" w:rsidP="00CE1CF6">
      <w:p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w w:val="131"/>
          <w:sz w:val="24"/>
          <w:szCs w:val="24"/>
        </w:rPr>
      </w:pPr>
    </w:p>
    <w:p w14:paraId="35E89CCC" w14:textId="6B759F08" w:rsidR="005729EB" w:rsidRPr="00CE1CF6" w:rsidRDefault="005729EB" w:rsidP="00CE1CF6">
      <w:p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Finalists</w:t>
      </w:r>
      <w:r w:rsidRPr="00CE1CF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will</w:t>
      </w:r>
      <w:r w:rsidRPr="00CE1CF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</w:t>
      </w:r>
      <w:r w:rsidRPr="00CE1C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announced</w:t>
      </w:r>
      <w:r w:rsidRPr="00CE1CF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</w:t>
      </w:r>
      <w:r w:rsidR="00DA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mid-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April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1C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with interviews to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follow.</w:t>
      </w:r>
    </w:p>
    <w:p w14:paraId="37D41986" w14:textId="287CBCF6" w:rsidR="005729EB" w:rsidRPr="00CE1CF6" w:rsidRDefault="005729EB" w:rsidP="00CE1CF6">
      <w:pPr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Participants are responsible for</w:t>
      </w:r>
      <w:r w:rsidRPr="00CE1C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their housing accommodations in NYC.</w:t>
      </w:r>
    </w:p>
    <w:p w14:paraId="6A1D715E" w14:textId="77777777" w:rsidR="00630F81" w:rsidRPr="00CE1CF6" w:rsidRDefault="00630F81" w:rsidP="00630F81">
      <w:pPr>
        <w:autoSpaceDE w:val="0"/>
        <w:autoSpaceDN w:val="0"/>
        <w:adjustRightInd w:val="0"/>
        <w:spacing w:before="54" w:after="0" w:line="240" w:lineRule="auto"/>
        <w:ind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9769B7E" w14:textId="6856EE06" w:rsidR="00546217" w:rsidRPr="00CE1CF6" w:rsidRDefault="00863B96" w:rsidP="00646361">
      <w:pPr>
        <w:autoSpaceDE w:val="0"/>
        <w:autoSpaceDN w:val="0"/>
        <w:adjustRightInd w:val="0"/>
        <w:spacing w:before="54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Cornell University is an equal opportunity, affirmative action </w:t>
      </w:r>
      <w:r w:rsidRPr="00CE1CF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ducator and employer.</w:t>
      </w:r>
    </w:p>
    <w:sectPr w:rsidR="00546217" w:rsidRPr="00CE1CF6" w:rsidSect="00AD37B6">
      <w:headerReference w:type="default" r:id="rId8"/>
      <w:type w:val="continuous"/>
      <w:pgSz w:w="12240" w:h="15840"/>
      <w:pgMar w:top="620" w:right="840" w:bottom="280" w:left="620" w:header="720" w:footer="720" w:gutter="0"/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C410" w14:textId="77777777" w:rsidR="00C63F09" w:rsidRDefault="00C63F09" w:rsidP="00630F81">
      <w:pPr>
        <w:spacing w:after="0" w:line="240" w:lineRule="auto"/>
      </w:pPr>
      <w:r>
        <w:separator/>
      </w:r>
    </w:p>
  </w:endnote>
  <w:endnote w:type="continuationSeparator" w:id="0">
    <w:p w14:paraId="43B0BA3D" w14:textId="77777777" w:rsidR="00C63F09" w:rsidRDefault="00C63F09" w:rsidP="006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BC94" w14:textId="77777777" w:rsidR="00C63F09" w:rsidRDefault="00C63F09" w:rsidP="00630F81">
      <w:pPr>
        <w:spacing w:after="0" w:line="240" w:lineRule="auto"/>
      </w:pPr>
      <w:r>
        <w:separator/>
      </w:r>
    </w:p>
  </w:footnote>
  <w:footnote w:type="continuationSeparator" w:id="0">
    <w:p w14:paraId="014265A0" w14:textId="77777777" w:rsidR="00C63F09" w:rsidRDefault="00C63F09" w:rsidP="0063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295E" w14:textId="77777777" w:rsidR="00630F81" w:rsidRDefault="00630F81">
    <w:pPr>
      <w:pStyle w:val="Header"/>
    </w:pPr>
    <w:r>
      <w:rPr>
        <w:noProof/>
      </w:rPr>
      <w:drawing>
        <wp:inline distT="0" distB="0" distL="0" distR="0" wp14:anchorId="56883635" wp14:editId="42946413">
          <wp:extent cx="2514600" cy="714375"/>
          <wp:effectExtent l="0" t="0" r="0" b="9525"/>
          <wp:docPr id="1" name="Picture 1" descr="http://hoc.ilr.cornell.edu/sites/all/themes/hoc_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c.ilr.cornell.edu/sites/all/themes/hoc_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6D3"/>
    <w:multiLevelType w:val="hybridMultilevel"/>
    <w:tmpl w:val="E07EE2C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A4D6F1E"/>
    <w:multiLevelType w:val="hybridMultilevel"/>
    <w:tmpl w:val="5D200190"/>
    <w:lvl w:ilvl="0" w:tplc="A89E5FC2">
      <w:numFmt w:val="bullet"/>
      <w:lvlText w:val=""/>
      <w:lvlJc w:val="left"/>
      <w:pPr>
        <w:ind w:left="8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AF85792"/>
    <w:multiLevelType w:val="hybridMultilevel"/>
    <w:tmpl w:val="72BC32B2"/>
    <w:lvl w:ilvl="0" w:tplc="A89E5FC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85692"/>
    <w:multiLevelType w:val="hybridMultilevel"/>
    <w:tmpl w:val="CB58A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55099"/>
    <w:multiLevelType w:val="hybridMultilevel"/>
    <w:tmpl w:val="ABF67DE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3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227759E7"/>
    <w:multiLevelType w:val="hybridMultilevel"/>
    <w:tmpl w:val="88324640"/>
    <w:lvl w:ilvl="0" w:tplc="A89E5FC2">
      <w:numFmt w:val="bullet"/>
      <w:lvlText w:val=""/>
      <w:lvlJc w:val="left"/>
      <w:pPr>
        <w:ind w:left="11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23A7018E"/>
    <w:multiLevelType w:val="hybridMultilevel"/>
    <w:tmpl w:val="01DA5994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45C"/>
    <w:multiLevelType w:val="hybridMultilevel"/>
    <w:tmpl w:val="C5668F18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108"/>
    <w:multiLevelType w:val="hybridMultilevel"/>
    <w:tmpl w:val="3AA4315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47304BE7"/>
    <w:multiLevelType w:val="hybridMultilevel"/>
    <w:tmpl w:val="660AEDFE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961"/>
    <w:multiLevelType w:val="hybridMultilevel"/>
    <w:tmpl w:val="900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36039"/>
    <w:multiLevelType w:val="hybridMultilevel"/>
    <w:tmpl w:val="6E38B414"/>
    <w:lvl w:ilvl="0" w:tplc="4C5AA3A4">
      <w:start w:val="1"/>
      <w:numFmt w:val="decimal"/>
      <w:lvlText w:val="%1."/>
      <w:lvlJc w:val="left"/>
      <w:pPr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12" w15:restartNumberingAfterBreak="0">
    <w:nsid w:val="66BF771C"/>
    <w:multiLevelType w:val="hybridMultilevel"/>
    <w:tmpl w:val="8A32239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57A83E04">
      <w:numFmt w:val="bullet"/>
      <w:lvlText w:val="•"/>
      <w:lvlJc w:val="left"/>
      <w:pPr>
        <w:ind w:left="3020" w:hanging="360"/>
      </w:pPr>
      <w:rPr>
        <w:rFonts w:ascii="Arial" w:eastAsiaTheme="minorHAnsi" w:hAnsi="Arial" w:cs="Arial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73B12B28"/>
    <w:multiLevelType w:val="hybridMultilevel"/>
    <w:tmpl w:val="DF1242AE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92508B9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w w:val="136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268DD"/>
    <w:multiLevelType w:val="hybridMultilevel"/>
    <w:tmpl w:val="3C62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96"/>
    <w:rsid w:val="00083B93"/>
    <w:rsid w:val="00086CDB"/>
    <w:rsid w:val="000C50E5"/>
    <w:rsid w:val="0017322E"/>
    <w:rsid w:val="001F3CEC"/>
    <w:rsid w:val="00215480"/>
    <w:rsid w:val="00224C0C"/>
    <w:rsid w:val="00260235"/>
    <w:rsid w:val="002A0D35"/>
    <w:rsid w:val="002A3984"/>
    <w:rsid w:val="002C7328"/>
    <w:rsid w:val="002D2E9C"/>
    <w:rsid w:val="00351051"/>
    <w:rsid w:val="00363D3B"/>
    <w:rsid w:val="004256AB"/>
    <w:rsid w:val="00446211"/>
    <w:rsid w:val="0045155D"/>
    <w:rsid w:val="004A006C"/>
    <w:rsid w:val="004A3FE4"/>
    <w:rsid w:val="004C4A44"/>
    <w:rsid w:val="004E4954"/>
    <w:rsid w:val="004F4178"/>
    <w:rsid w:val="005041D2"/>
    <w:rsid w:val="00546217"/>
    <w:rsid w:val="00546CA8"/>
    <w:rsid w:val="00550458"/>
    <w:rsid w:val="00555AD6"/>
    <w:rsid w:val="005729EB"/>
    <w:rsid w:val="005B32DE"/>
    <w:rsid w:val="005C5AC0"/>
    <w:rsid w:val="00600C40"/>
    <w:rsid w:val="00604E32"/>
    <w:rsid w:val="006273C3"/>
    <w:rsid w:val="00630F81"/>
    <w:rsid w:val="00646361"/>
    <w:rsid w:val="0065642E"/>
    <w:rsid w:val="006913EA"/>
    <w:rsid w:val="006972AF"/>
    <w:rsid w:val="006A009A"/>
    <w:rsid w:val="006A6F61"/>
    <w:rsid w:val="006D04EB"/>
    <w:rsid w:val="006E60F7"/>
    <w:rsid w:val="00700ECF"/>
    <w:rsid w:val="007117A6"/>
    <w:rsid w:val="007F712A"/>
    <w:rsid w:val="00805564"/>
    <w:rsid w:val="00863B96"/>
    <w:rsid w:val="00882456"/>
    <w:rsid w:val="008A5A8A"/>
    <w:rsid w:val="00965604"/>
    <w:rsid w:val="00981BF6"/>
    <w:rsid w:val="009A3080"/>
    <w:rsid w:val="009E2AAC"/>
    <w:rsid w:val="00A06B34"/>
    <w:rsid w:val="00A16C6F"/>
    <w:rsid w:val="00A60A64"/>
    <w:rsid w:val="00A77245"/>
    <w:rsid w:val="00AA3C35"/>
    <w:rsid w:val="00AB6C04"/>
    <w:rsid w:val="00AC7086"/>
    <w:rsid w:val="00B82211"/>
    <w:rsid w:val="00B91BE1"/>
    <w:rsid w:val="00BC25F6"/>
    <w:rsid w:val="00BE7A65"/>
    <w:rsid w:val="00C25E08"/>
    <w:rsid w:val="00C629A4"/>
    <w:rsid w:val="00C63F09"/>
    <w:rsid w:val="00C9371F"/>
    <w:rsid w:val="00CD09DD"/>
    <w:rsid w:val="00CE1CF6"/>
    <w:rsid w:val="00D118C9"/>
    <w:rsid w:val="00D83567"/>
    <w:rsid w:val="00D87E3B"/>
    <w:rsid w:val="00D9238D"/>
    <w:rsid w:val="00DA096C"/>
    <w:rsid w:val="00DA1A08"/>
    <w:rsid w:val="00DF073D"/>
    <w:rsid w:val="00E4449E"/>
    <w:rsid w:val="00EC21DD"/>
    <w:rsid w:val="00F94DEE"/>
    <w:rsid w:val="00F94EC4"/>
    <w:rsid w:val="00FA519A"/>
    <w:rsid w:val="00FE2B66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F80E"/>
  <w15:docId w15:val="{030DDEA4-F3D2-4B98-9437-08CC952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B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81"/>
  </w:style>
  <w:style w:type="paragraph" w:styleId="Footer">
    <w:name w:val="footer"/>
    <w:basedOn w:val="Normal"/>
    <w:link w:val="FooterChar"/>
    <w:uiPriority w:val="99"/>
    <w:unhideWhenUsed/>
    <w:rsid w:val="0063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81"/>
  </w:style>
  <w:style w:type="character" w:styleId="CommentReference">
    <w:name w:val="annotation reference"/>
    <w:basedOn w:val="DefaultParagraphFont"/>
    <w:uiPriority w:val="99"/>
    <w:semiHidden/>
    <w:unhideWhenUsed/>
    <w:rsid w:val="00F9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879C-53F8-4B87-BD9A-F7CB702E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Sharp</dc:creator>
  <cp:lastModifiedBy>Kathy Roberts</cp:lastModifiedBy>
  <cp:revision>2</cp:revision>
  <cp:lastPrinted>2016-03-11T18:09:00Z</cp:lastPrinted>
  <dcterms:created xsi:type="dcterms:W3CDTF">2016-03-11T19:27:00Z</dcterms:created>
  <dcterms:modified xsi:type="dcterms:W3CDTF">2016-03-11T19:27:00Z</dcterms:modified>
</cp:coreProperties>
</file>